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BAF" w:rsidRPr="00620AFE" w:rsidRDefault="00EC6BAF" w:rsidP="00EC6BA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eastAsia="ru-RU"/>
        </w:rPr>
      </w:pPr>
      <w:r w:rsidRPr="00620AFE">
        <w:rPr>
          <w:rFonts w:ascii="Arial" w:hAnsi="Arial" w:cs="Arial"/>
          <w:b/>
          <w:bCs/>
          <w:szCs w:val="24"/>
          <w:lang w:eastAsia="ru-RU"/>
        </w:rPr>
        <w:t xml:space="preserve">                                                                                 </w:t>
      </w:r>
    </w:p>
    <w:p w:rsidR="00EC6BAF" w:rsidRPr="00620AFE" w:rsidRDefault="00EC6BAF" w:rsidP="00EC6BAF">
      <w:pPr>
        <w:ind w:left="2832" w:firstLine="708"/>
        <w:rPr>
          <w:rFonts w:ascii="Arial" w:hAnsi="Arial" w:cs="Arial"/>
          <w:szCs w:val="24"/>
          <w:lang w:eastAsia="ru-RU"/>
        </w:rPr>
      </w:pPr>
      <w:r w:rsidRPr="00620AFE">
        <w:rPr>
          <w:rFonts w:ascii="Arial" w:hAnsi="Arial" w:cs="Arial"/>
          <w:szCs w:val="24"/>
          <w:lang w:eastAsia="ru-RU"/>
        </w:rPr>
        <w:t xml:space="preserve"> Совет депутатов</w:t>
      </w:r>
    </w:p>
    <w:p w:rsidR="00EC6BAF" w:rsidRPr="00620AFE" w:rsidRDefault="00EC6BAF" w:rsidP="00EC6BAF">
      <w:pPr>
        <w:jc w:val="center"/>
        <w:rPr>
          <w:rFonts w:ascii="Arial" w:hAnsi="Arial" w:cs="Arial"/>
          <w:szCs w:val="24"/>
          <w:lang w:eastAsia="ru-RU"/>
        </w:rPr>
      </w:pPr>
      <w:bookmarkStart w:id="0" w:name="_Hlk117095598"/>
      <w:r w:rsidRPr="00620AFE">
        <w:rPr>
          <w:rFonts w:ascii="Arial" w:hAnsi="Arial" w:cs="Arial"/>
          <w:szCs w:val="24"/>
          <w:lang w:eastAsia="ru-RU"/>
        </w:rPr>
        <w:t>Большемурашкинского муниципального округа</w:t>
      </w:r>
      <w:bookmarkEnd w:id="0"/>
    </w:p>
    <w:p w:rsidR="00EC6BAF" w:rsidRPr="00620AFE" w:rsidRDefault="00EC6BAF" w:rsidP="00EC6BAF">
      <w:pPr>
        <w:jc w:val="center"/>
        <w:rPr>
          <w:rFonts w:ascii="Arial" w:hAnsi="Arial" w:cs="Arial"/>
          <w:szCs w:val="24"/>
          <w:lang w:eastAsia="ru-RU"/>
        </w:rPr>
      </w:pPr>
      <w:r w:rsidRPr="00620AFE">
        <w:rPr>
          <w:rFonts w:ascii="Arial" w:hAnsi="Arial" w:cs="Arial"/>
          <w:szCs w:val="24"/>
          <w:lang w:eastAsia="ru-RU"/>
        </w:rPr>
        <w:t xml:space="preserve"> Нижегородской области </w:t>
      </w:r>
    </w:p>
    <w:p w:rsidR="00EC6BAF" w:rsidRPr="00620AFE" w:rsidRDefault="00EC6BAF" w:rsidP="00EC6BAF">
      <w:pPr>
        <w:keepNext/>
        <w:jc w:val="center"/>
        <w:outlineLvl w:val="0"/>
        <w:rPr>
          <w:rFonts w:ascii="Arial" w:hAnsi="Arial" w:cs="Arial"/>
          <w:b/>
          <w:bCs/>
          <w:szCs w:val="24"/>
          <w:lang w:eastAsia="ru-RU"/>
        </w:rPr>
      </w:pPr>
      <w:r w:rsidRPr="00620AFE">
        <w:rPr>
          <w:rFonts w:ascii="Arial" w:hAnsi="Arial" w:cs="Arial"/>
          <w:b/>
          <w:bCs/>
          <w:szCs w:val="24"/>
          <w:lang w:eastAsia="ru-RU"/>
        </w:rPr>
        <w:t xml:space="preserve">Р Е Ш Е Н И 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6BAF" w:rsidRPr="00620AFE" w:rsidRDefault="00EC6BAF" w:rsidP="00EC6BAF">
      <w:pPr>
        <w:shd w:val="clear" w:color="auto" w:fill="FFFFFF"/>
        <w:spacing w:before="298"/>
        <w:rPr>
          <w:rFonts w:ascii="Arial" w:hAnsi="Arial" w:cs="Arial"/>
          <w:szCs w:val="24"/>
          <w:lang w:eastAsia="ru-RU"/>
        </w:rPr>
      </w:pPr>
      <w:r w:rsidRPr="00620AFE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6EE61" wp14:editId="4523D688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19050" t="24765" r="19050" b="2286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BBjqOh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 w:rsidRPr="00620AFE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9EA57" wp14:editId="4ACFB14B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9525" t="5715" r="952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Ki9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ns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kfSovU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EC6BAF" w:rsidRPr="00620AFE" w:rsidRDefault="00EC6BAF" w:rsidP="00EC6BAF">
      <w:pPr>
        <w:shd w:val="clear" w:color="auto" w:fill="FFFFFF"/>
        <w:spacing w:before="298"/>
        <w:rPr>
          <w:rFonts w:ascii="Arial" w:hAnsi="Arial" w:cs="Arial"/>
          <w:color w:val="000000"/>
          <w:szCs w:val="24"/>
          <w:lang w:eastAsia="ru-RU"/>
        </w:rPr>
      </w:pPr>
      <w:r w:rsidRPr="00620AFE">
        <w:rPr>
          <w:rFonts w:ascii="Arial" w:hAnsi="Arial" w:cs="Arial"/>
          <w:szCs w:val="24"/>
          <w:lang w:eastAsia="ru-RU"/>
        </w:rPr>
        <w:t xml:space="preserve"> </w:t>
      </w:r>
      <w:r w:rsidR="008D0857" w:rsidRPr="00620AFE">
        <w:rPr>
          <w:rFonts w:ascii="Arial" w:hAnsi="Arial" w:cs="Arial"/>
          <w:szCs w:val="24"/>
          <w:lang w:eastAsia="ru-RU"/>
        </w:rPr>
        <w:t>16 апреля 2026</w:t>
      </w:r>
      <w:r w:rsidRPr="00620AFE">
        <w:rPr>
          <w:rFonts w:ascii="Arial" w:hAnsi="Arial" w:cs="Arial"/>
          <w:szCs w:val="24"/>
          <w:lang w:eastAsia="ru-RU"/>
        </w:rPr>
        <w:t xml:space="preserve"> г.                                                                         </w:t>
      </w:r>
      <w:r w:rsidR="00620AFE">
        <w:rPr>
          <w:rFonts w:ascii="Arial" w:hAnsi="Arial" w:cs="Arial"/>
          <w:szCs w:val="24"/>
          <w:lang w:eastAsia="ru-RU"/>
        </w:rPr>
        <w:t xml:space="preserve">         </w:t>
      </w:r>
      <w:r w:rsidRPr="00620AFE">
        <w:rPr>
          <w:rFonts w:ascii="Arial" w:hAnsi="Arial" w:cs="Arial"/>
          <w:szCs w:val="24"/>
          <w:lang w:eastAsia="ru-RU"/>
        </w:rPr>
        <w:t xml:space="preserve">               № </w:t>
      </w:r>
      <w:r w:rsidR="008D0857" w:rsidRPr="00620AFE">
        <w:rPr>
          <w:rFonts w:ascii="Arial" w:hAnsi="Arial" w:cs="Arial"/>
          <w:szCs w:val="24"/>
          <w:lang w:eastAsia="ru-RU"/>
        </w:rPr>
        <w:t>23</w:t>
      </w:r>
    </w:p>
    <w:p w:rsidR="00EC6BAF" w:rsidRPr="00620AFE" w:rsidRDefault="00EC6BAF" w:rsidP="00EC6BA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eastAsia="ru-RU"/>
        </w:rPr>
      </w:pPr>
    </w:p>
    <w:p w:rsidR="002430E1" w:rsidRPr="00620AFE" w:rsidRDefault="002430E1" w:rsidP="00EC6BAF">
      <w:pPr>
        <w:shd w:val="clear" w:color="auto" w:fill="FFFFFF"/>
        <w:spacing w:before="298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 xml:space="preserve">О внесении изменений в приложение 2 </w:t>
      </w:r>
      <w:r w:rsidR="00CB2382" w:rsidRPr="00620AFE">
        <w:rPr>
          <w:rFonts w:ascii="Arial" w:hAnsi="Arial" w:cs="Arial"/>
          <w:b/>
          <w:color w:val="000000" w:themeColor="text1"/>
          <w:szCs w:val="24"/>
        </w:rPr>
        <w:t>к решению</w:t>
      </w:r>
      <w:r w:rsidRPr="00620AFE">
        <w:rPr>
          <w:rFonts w:ascii="Arial" w:hAnsi="Arial" w:cs="Arial"/>
          <w:b/>
          <w:color w:val="000000" w:themeColor="text1"/>
          <w:szCs w:val="24"/>
        </w:rPr>
        <w:t xml:space="preserve"> Совета депутатов Большемурашкинского муниципального округа </w:t>
      </w:r>
      <w:r w:rsidR="00CB2382" w:rsidRPr="00620AFE">
        <w:rPr>
          <w:rFonts w:ascii="Arial" w:hAnsi="Arial" w:cs="Arial"/>
          <w:b/>
          <w:color w:val="000000" w:themeColor="text1"/>
          <w:szCs w:val="24"/>
        </w:rPr>
        <w:t xml:space="preserve">Нижегородской области </w:t>
      </w:r>
      <w:r w:rsidR="00EC6BAF" w:rsidRPr="00620AFE">
        <w:rPr>
          <w:rFonts w:ascii="Arial" w:hAnsi="Arial" w:cs="Arial"/>
          <w:b/>
          <w:color w:val="000000" w:themeColor="text1"/>
          <w:szCs w:val="24"/>
        </w:rPr>
        <w:t xml:space="preserve">от </w:t>
      </w:r>
      <w:r w:rsidRPr="00620AFE">
        <w:rPr>
          <w:rFonts w:ascii="Arial" w:hAnsi="Arial" w:cs="Arial"/>
          <w:b/>
          <w:color w:val="000000" w:themeColor="text1"/>
          <w:szCs w:val="24"/>
        </w:rPr>
        <w:t>27.10.2022</w:t>
      </w:r>
      <w:r w:rsidR="00EC6BAF" w:rsidRPr="00620AFE">
        <w:rPr>
          <w:rFonts w:ascii="Arial" w:hAnsi="Arial" w:cs="Arial"/>
          <w:b/>
          <w:color w:val="000000" w:themeColor="text1"/>
          <w:szCs w:val="24"/>
        </w:rPr>
        <w:t xml:space="preserve"> г. </w:t>
      </w:r>
      <w:r w:rsidRPr="00620AFE">
        <w:rPr>
          <w:rFonts w:ascii="Arial" w:hAnsi="Arial" w:cs="Arial"/>
          <w:b/>
          <w:color w:val="000000" w:themeColor="text1"/>
          <w:szCs w:val="24"/>
        </w:rPr>
        <w:t>№ 51</w:t>
      </w:r>
      <w:r w:rsidR="00CB2382" w:rsidRPr="00620AFE">
        <w:rPr>
          <w:rFonts w:ascii="Arial" w:hAnsi="Arial" w:cs="Arial"/>
          <w:b/>
          <w:color w:val="000000" w:themeColor="text1"/>
          <w:szCs w:val="24"/>
        </w:rPr>
        <w:t xml:space="preserve"> «Об оплате труда муниципальных служащих Большемурашкинского муниципального округа Нижегородской области»</w:t>
      </w:r>
    </w:p>
    <w:p w:rsidR="002430E1" w:rsidRPr="00620AFE" w:rsidRDefault="002430E1" w:rsidP="002430E1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2430E1" w:rsidRPr="00620AFE" w:rsidRDefault="002430E1" w:rsidP="002430E1">
      <w:pPr>
        <w:pStyle w:val="ConsPlusTitle"/>
        <w:widowControl/>
        <w:jc w:val="both"/>
        <w:rPr>
          <w:b w:val="0"/>
          <w:sz w:val="24"/>
          <w:szCs w:val="24"/>
        </w:rPr>
      </w:pPr>
      <w:r w:rsidRPr="00620AFE">
        <w:rPr>
          <w:b w:val="0"/>
          <w:sz w:val="24"/>
          <w:szCs w:val="24"/>
        </w:rPr>
        <w:t xml:space="preserve">       В соответствии с законом Нижегородской области от 3 августа 2007 года № 99-З «О муниципальной службе в Нижегородской области» (ред. от 26.12.2025), Уставом Большемурашкинского муниципального округа, Совет депутатов Большемурашкинского муниципального округа Нижегородской области  </w:t>
      </w:r>
      <w:r w:rsidRPr="00620AFE">
        <w:rPr>
          <w:sz w:val="24"/>
          <w:szCs w:val="24"/>
        </w:rPr>
        <w:t>р е ш и л</w:t>
      </w:r>
      <w:r w:rsidRPr="00620AFE">
        <w:rPr>
          <w:b w:val="0"/>
          <w:sz w:val="24"/>
          <w:szCs w:val="24"/>
        </w:rPr>
        <w:t>:</w:t>
      </w:r>
    </w:p>
    <w:p w:rsidR="00CB2382" w:rsidRPr="00620AFE" w:rsidRDefault="002430E1" w:rsidP="00CB2382">
      <w:pPr>
        <w:tabs>
          <w:tab w:val="left" w:pos="5310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620AFE">
        <w:rPr>
          <w:rFonts w:ascii="Arial" w:hAnsi="Arial" w:cs="Arial"/>
          <w:szCs w:val="24"/>
        </w:rPr>
        <w:t xml:space="preserve">     </w:t>
      </w:r>
    </w:p>
    <w:p w:rsidR="002430E1" w:rsidRPr="00620AFE" w:rsidRDefault="00CB2382" w:rsidP="00620AFE">
      <w:pPr>
        <w:tabs>
          <w:tab w:val="left" w:pos="531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szCs w:val="24"/>
        </w:rPr>
        <w:t xml:space="preserve">      </w:t>
      </w:r>
      <w:r w:rsidR="002430E1" w:rsidRPr="00620AFE">
        <w:rPr>
          <w:rFonts w:ascii="Arial" w:hAnsi="Arial" w:cs="Arial"/>
          <w:szCs w:val="24"/>
        </w:rPr>
        <w:t xml:space="preserve">1. </w:t>
      </w:r>
      <w:proofErr w:type="gramStart"/>
      <w:r w:rsidR="002430E1" w:rsidRPr="00620AFE">
        <w:rPr>
          <w:rFonts w:ascii="Arial" w:hAnsi="Arial" w:cs="Arial"/>
          <w:szCs w:val="24"/>
        </w:rPr>
        <w:t>Внести изменения в приложение 2</w:t>
      </w:r>
      <w:r w:rsidR="00620AFE" w:rsidRPr="00620AFE">
        <w:t xml:space="preserve"> </w:t>
      </w:r>
      <w:r w:rsidR="00620AFE">
        <w:t>«</w:t>
      </w:r>
      <w:r w:rsidR="00620AFE" w:rsidRPr="00620AFE">
        <w:rPr>
          <w:rFonts w:ascii="Arial" w:hAnsi="Arial" w:cs="Arial"/>
          <w:szCs w:val="24"/>
        </w:rPr>
        <w:t>Размеры должностных окладов муниципальных служащих</w:t>
      </w:r>
      <w:r w:rsidR="00620AFE">
        <w:rPr>
          <w:rFonts w:ascii="Arial" w:hAnsi="Arial" w:cs="Arial"/>
          <w:szCs w:val="24"/>
        </w:rPr>
        <w:t xml:space="preserve"> </w:t>
      </w:r>
      <w:proofErr w:type="spellStart"/>
      <w:r w:rsidR="00620AFE" w:rsidRPr="00620AFE">
        <w:rPr>
          <w:rFonts w:ascii="Arial" w:hAnsi="Arial" w:cs="Arial"/>
          <w:szCs w:val="24"/>
        </w:rPr>
        <w:t>Большемурашкинского</w:t>
      </w:r>
      <w:proofErr w:type="spellEnd"/>
      <w:r w:rsidR="00620AFE" w:rsidRPr="00620AFE">
        <w:rPr>
          <w:rFonts w:ascii="Arial" w:hAnsi="Arial" w:cs="Arial"/>
          <w:szCs w:val="24"/>
        </w:rPr>
        <w:t xml:space="preserve"> муниципального округа</w:t>
      </w:r>
      <w:r w:rsidR="00620AFE">
        <w:rPr>
          <w:rFonts w:ascii="Arial" w:hAnsi="Arial" w:cs="Arial"/>
          <w:szCs w:val="24"/>
        </w:rPr>
        <w:t>»</w:t>
      </w:r>
      <w:r w:rsidR="002430E1" w:rsidRPr="00620AFE">
        <w:rPr>
          <w:rFonts w:ascii="Arial" w:hAnsi="Arial" w:cs="Arial"/>
          <w:szCs w:val="24"/>
        </w:rPr>
        <w:t xml:space="preserve"> </w:t>
      </w:r>
      <w:r w:rsidRPr="00620AFE">
        <w:rPr>
          <w:rFonts w:ascii="Arial" w:hAnsi="Arial" w:cs="Arial"/>
          <w:color w:val="000000" w:themeColor="text1"/>
          <w:szCs w:val="24"/>
        </w:rPr>
        <w:t xml:space="preserve">к решению Совета депутатов Большемурашкинского муниципального округа Нижегородской области от 27.10.2022 г. № 51 «Об оплате труда муниципальных служащих Большемурашкинского муниципального округа Нижегородской области» </w:t>
      </w:r>
      <w:r w:rsidR="002430E1" w:rsidRPr="00620AFE">
        <w:rPr>
          <w:rFonts w:ascii="Arial" w:hAnsi="Arial" w:cs="Arial"/>
          <w:color w:val="000000" w:themeColor="text1"/>
          <w:szCs w:val="24"/>
        </w:rPr>
        <w:t xml:space="preserve">(с изм. от </w:t>
      </w:r>
      <w:r w:rsidR="00EC6BAF" w:rsidRPr="00620AFE">
        <w:rPr>
          <w:rFonts w:ascii="Arial" w:hAnsi="Arial" w:cs="Arial"/>
          <w:color w:val="000000" w:themeColor="text1"/>
          <w:szCs w:val="24"/>
        </w:rPr>
        <w:t>28.09.2023 г. № 77, от 16.01.2025 г. №03, от 25.03.2025 г. №27, от 25.09.2025 г. № 57</w:t>
      </w:r>
      <w:r w:rsidR="002430E1" w:rsidRPr="00620AFE">
        <w:rPr>
          <w:rFonts w:ascii="Arial" w:hAnsi="Arial" w:cs="Arial"/>
          <w:color w:val="000000" w:themeColor="text1"/>
          <w:szCs w:val="24"/>
        </w:rPr>
        <w:t>) изложив в новой прилагаемой редакции.</w:t>
      </w:r>
      <w:proofErr w:type="gramEnd"/>
    </w:p>
    <w:p w:rsidR="00CB2382" w:rsidRPr="00620AFE" w:rsidRDefault="002430E1" w:rsidP="00CB2382">
      <w:pPr>
        <w:tabs>
          <w:tab w:val="left" w:pos="5310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620AFE">
        <w:rPr>
          <w:rFonts w:ascii="Arial" w:hAnsi="Arial" w:cs="Arial"/>
          <w:szCs w:val="24"/>
        </w:rPr>
        <w:t xml:space="preserve">      </w:t>
      </w:r>
    </w:p>
    <w:p w:rsidR="002430E1" w:rsidRPr="00620AFE" w:rsidRDefault="00CB2382" w:rsidP="00CB2382">
      <w:pPr>
        <w:tabs>
          <w:tab w:val="left" w:pos="5310"/>
        </w:tabs>
        <w:autoSpaceDE w:val="0"/>
        <w:autoSpaceDN w:val="0"/>
        <w:adjustRightInd w:val="0"/>
        <w:jc w:val="both"/>
        <w:rPr>
          <w:rFonts w:ascii="Arial" w:hAnsi="Arial" w:cs="Arial"/>
          <w:b/>
          <w:szCs w:val="24"/>
        </w:rPr>
      </w:pPr>
      <w:r w:rsidRPr="00620AFE">
        <w:rPr>
          <w:rFonts w:ascii="Arial" w:hAnsi="Arial" w:cs="Arial"/>
          <w:szCs w:val="24"/>
        </w:rPr>
        <w:t xml:space="preserve">      </w:t>
      </w:r>
      <w:r w:rsidR="002430E1" w:rsidRPr="00620AFE">
        <w:rPr>
          <w:rFonts w:ascii="Arial" w:hAnsi="Arial" w:cs="Arial"/>
          <w:szCs w:val="24"/>
        </w:rPr>
        <w:t xml:space="preserve">2. </w:t>
      </w:r>
      <w:r w:rsidR="00C71D54" w:rsidRPr="00620AFE">
        <w:rPr>
          <w:rFonts w:ascii="Arial" w:hAnsi="Arial" w:cs="Arial"/>
          <w:szCs w:val="24"/>
        </w:rPr>
        <w:t>Настоящее решение вступает в силу со дня принятия</w:t>
      </w:r>
      <w:r w:rsidR="00620AFE">
        <w:rPr>
          <w:rFonts w:ascii="Arial" w:hAnsi="Arial" w:cs="Arial"/>
          <w:szCs w:val="24"/>
        </w:rPr>
        <w:t>,</w:t>
      </w:r>
      <w:r w:rsidR="00C71D54" w:rsidRPr="00620AFE">
        <w:rPr>
          <w:rFonts w:ascii="Arial" w:hAnsi="Arial" w:cs="Arial"/>
          <w:szCs w:val="24"/>
        </w:rPr>
        <w:t xml:space="preserve"> </w:t>
      </w:r>
      <w:r w:rsidR="002430E1" w:rsidRPr="00620AFE">
        <w:rPr>
          <w:rFonts w:ascii="Arial" w:hAnsi="Arial" w:cs="Arial"/>
          <w:szCs w:val="24"/>
        </w:rPr>
        <w:t>и распространяется на правоотношения</w:t>
      </w:r>
      <w:r w:rsidR="00620AFE">
        <w:rPr>
          <w:rFonts w:ascii="Arial" w:hAnsi="Arial" w:cs="Arial"/>
          <w:szCs w:val="24"/>
        </w:rPr>
        <w:t>,</w:t>
      </w:r>
      <w:r w:rsidR="002430E1" w:rsidRPr="00620AFE">
        <w:rPr>
          <w:rFonts w:ascii="Arial" w:hAnsi="Arial" w:cs="Arial"/>
          <w:szCs w:val="24"/>
        </w:rPr>
        <w:t xml:space="preserve"> возникшие с 1 января 2026 года.</w:t>
      </w:r>
    </w:p>
    <w:p w:rsidR="002430E1" w:rsidRPr="00620AFE" w:rsidRDefault="002430E1" w:rsidP="002430E1">
      <w:pPr>
        <w:ind w:firstLine="426"/>
        <w:jc w:val="both"/>
        <w:rPr>
          <w:rFonts w:ascii="Arial" w:hAnsi="Arial" w:cs="Arial"/>
          <w:szCs w:val="24"/>
        </w:rPr>
      </w:pPr>
      <w:r w:rsidRPr="00620AFE">
        <w:rPr>
          <w:rFonts w:ascii="Arial" w:hAnsi="Arial" w:cs="Arial"/>
          <w:szCs w:val="24"/>
        </w:rPr>
        <w:t xml:space="preserve">   </w:t>
      </w:r>
    </w:p>
    <w:p w:rsidR="002430E1" w:rsidRPr="00620AFE" w:rsidRDefault="002430E1" w:rsidP="002430E1">
      <w:pPr>
        <w:ind w:firstLine="426"/>
        <w:jc w:val="both"/>
        <w:rPr>
          <w:rFonts w:ascii="Arial" w:hAnsi="Arial" w:cs="Arial"/>
          <w:szCs w:val="24"/>
        </w:rPr>
      </w:pPr>
    </w:p>
    <w:p w:rsidR="002430E1" w:rsidRPr="00620AFE" w:rsidRDefault="002430E1" w:rsidP="002430E1">
      <w:pPr>
        <w:jc w:val="both"/>
        <w:rPr>
          <w:rFonts w:ascii="Arial" w:hAnsi="Arial" w:cs="Arial"/>
          <w:szCs w:val="24"/>
        </w:rPr>
      </w:pPr>
      <w:r w:rsidRPr="00620AFE">
        <w:rPr>
          <w:rFonts w:ascii="Arial" w:hAnsi="Arial" w:cs="Arial"/>
          <w:szCs w:val="24"/>
        </w:rPr>
        <w:t xml:space="preserve">Председатель Совета депутатов  </w:t>
      </w:r>
      <w:r w:rsidR="00EC6BAF" w:rsidRPr="00620AFE">
        <w:rPr>
          <w:rFonts w:ascii="Arial" w:hAnsi="Arial" w:cs="Arial"/>
          <w:szCs w:val="24"/>
        </w:rPr>
        <w:t xml:space="preserve">          </w:t>
      </w:r>
      <w:r w:rsidRPr="00620AFE">
        <w:rPr>
          <w:rFonts w:ascii="Arial" w:hAnsi="Arial" w:cs="Arial"/>
          <w:szCs w:val="24"/>
        </w:rPr>
        <w:t xml:space="preserve">        Глава местного самоуправления    </w:t>
      </w:r>
      <w:r w:rsidRPr="00620AFE">
        <w:rPr>
          <w:rFonts w:ascii="Arial" w:hAnsi="Arial" w:cs="Arial"/>
          <w:szCs w:val="24"/>
        </w:rPr>
        <w:tab/>
      </w:r>
      <w:r w:rsidRPr="00620AFE">
        <w:rPr>
          <w:rFonts w:ascii="Arial" w:hAnsi="Arial" w:cs="Arial"/>
          <w:szCs w:val="24"/>
        </w:rPr>
        <w:tab/>
      </w:r>
      <w:r w:rsidRPr="00620AFE">
        <w:rPr>
          <w:rFonts w:ascii="Arial" w:hAnsi="Arial" w:cs="Arial"/>
          <w:szCs w:val="24"/>
        </w:rPr>
        <w:tab/>
      </w:r>
      <w:r w:rsidRPr="00620AFE">
        <w:rPr>
          <w:rFonts w:ascii="Arial" w:hAnsi="Arial" w:cs="Arial"/>
          <w:szCs w:val="24"/>
        </w:rPr>
        <w:tab/>
      </w:r>
      <w:r w:rsidRPr="00620AFE">
        <w:rPr>
          <w:rFonts w:ascii="Arial" w:hAnsi="Arial" w:cs="Arial"/>
          <w:szCs w:val="24"/>
        </w:rPr>
        <w:tab/>
        <w:t xml:space="preserve">   </w:t>
      </w:r>
    </w:p>
    <w:p w:rsidR="002430E1" w:rsidRPr="00620AFE" w:rsidRDefault="002430E1" w:rsidP="002430E1">
      <w:pPr>
        <w:jc w:val="both"/>
        <w:rPr>
          <w:rFonts w:ascii="Arial" w:hAnsi="Arial" w:cs="Arial"/>
          <w:szCs w:val="24"/>
        </w:rPr>
      </w:pPr>
      <w:r w:rsidRPr="00620AFE">
        <w:rPr>
          <w:rFonts w:ascii="Arial" w:hAnsi="Arial" w:cs="Arial"/>
          <w:szCs w:val="24"/>
        </w:rPr>
        <w:t>___________</w:t>
      </w:r>
      <w:r w:rsidR="00EC6BAF" w:rsidRPr="00620AFE">
        <w:rPr>
          <w:rFonts w:ascii="Arial" w:hAnsi="Arial" w:cs="Arial"/>
          <w:szCs w:val="24"/>
        </w:rPr>
        <w:t>__</w:t>
      </w:r>
      <w:r w:rsidRPr="00620AFE">
        <w:rPr>
          <w:rFonts w:ascii="Arial" w:hAnsi="Arial" w:cs="Arial"/>
          <w:szCs w:val="24"/>
        </w:rPr>
        <w:t>С.И. Бобровских</w:t>
      </w:r>
      <w:r w:rsidR="00EC6BAF" w:rsidRPr="00620AFE">
        <w:rPr>
          <w:rFonts w:ascii="Arial" w:hAnsi="Arial" w:cs="Arial"/>
          <w:szCs w:val="24"/>
        </w:rPr>
        <w:t xml:space="preserve">  </w:t>
      </w:r>
      <w:r w:rsidRPr="00620AFE">
        <w:rPr>
          <w:rFonts w:ascii="Arial" w:hAnsi="Arial" w:cs="Arial"/>
          <w:szCs w:val="24"/>
        </w:rPr>
        <w:t xml:space="preserve">                     _______________ Н.А. Беляков</w:t>
      </w:r>
    </w:p>
    <w:p w:rsidR="00152885" w:rsidRPr="00620AFE" w:rsidRDefault="00152885">
      <w:pPr>
        <w:rPr>
          <w:rFonts w:ascii="Arial" w:hAnsi="Arial" w:cs="Arial"/>
          <w:szCs w:val="24"/>
        </w:rPr>
      </w:pPr>
    </w:p>
    <w:p w:rsidR="002430E1" w:rsidRPr="00620AFE" w:rsidRDefault="002430E1">
      <w:pPr>
        <w:rPr>
          <w:rFonts w:ascii="Arial" w:hAnsi="Arial" w:cs="Arial"/>
          <w:szCs w:val="24"/>
        </w:rPr>
      </w:pPr>
    </w:p>
    <w:p w:rsidR="002430E1" w:rsidRPr="00620AFE" w:rsidRDefault="002430E1">
      <w:pPr>
        <w:rPr>
          <w:rFonts w:ascii="Arial" w:hAnsi="Arial" w:cs="Arial"/>
          <w:szCs w:val="24"/>
        </w:rPr>
      </w:pPr>
    </w:p>
    <w:p w:rsidR="002430E1" w:rsidRDefault="002430E1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620AFE" w:rsidRDefault="00620AFE">
      <w:pPr>
        <w:rPr>
          <w:rFonts w:ascii="Arial" w:hAnsi="Arial" w:cs="Arial"/>
          <w:szCs w:val="24"/>
        </w:rPr>
      </w:pPr>
    </w:p>
    <w:p w:rsidR="002430E1" w:rsidRPr="00620AFE" w:rsidRDefault="00EC6BAF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  <w:r w:rsidRPr="00620AFE">
        <w:rPr>
          <w:color w:val="000000" w:themeColor="text1"/>
          <w:sz w:val="24"/>
          <w:szCs w:val="24"/>
        </w:rPr>
        <w:lastRenderedPageBreak/>
        <w:t>Пр</w:t>
      </w:r>
      <w:r w:rsidR="002430E1" w:rsidRPr="00620AFE">
        <w:rPr>
          <w:color w:val="000000" w:themeColor="text1"/>
          <w:sz w:val="24"/>
          <w:szCs w:val="24"/>
        </w:rPr>
        <w:t>иложени</w:t>
      </w:r>
      <w:bookmarkStart w:id="1" w:name="_GoBack"/>
      <w:bookmarkEnd w:id="1"/>
      <w:r w:rsidR="002430E1" w:rsidRPr="00620AFE">
        <w:rPr>
          <w:color w:val="000000" w:themeColor="text1"/>
          <w:sz w:val="24"/>
          <w:szCs w:val="24"/>
        </w:rPr>
        <w:t xml:space="preserve">е </w:t>
      </w:r>
      <w:proofErr w:type="gramStart"/>
      <w:r w:rsidR="002430E1" w:rsidRPr="00620AFE">
        <w:rPr>
          <w:color w:val="000000" w:themeColor="text1"/>
          <w:sz w:val="24"/>
          <w:szCs w:val="24"/>
        </w:rPr>
        <w:t>к</w:t>
      </w:r>
      <w:proofErr w:type="gramEnd"/>
      <w:r w:rsidR="002430E1" w:rsidRPr="00620AFE">
        <w:rPr>
          <w:color w:val="000000" w:themeColor="text1"/>
          <w:sz w:val="24"/>
          <w:szCs w:val="24"/>
        </w:rPr>
        <w:t xml:space="preserve"> </w:t>
      </w:r>
    </w:p>
    <w:p w:rsidR="002430E1" w:rsidRPr="00620AFE" w:rsidRDefault="002430E1" w:rsidP="002430E1">
      <w:pPr>
        <w:pStyle w:val="ConsPlusNormal"/>
        <w:tabs>
          <w:tab w:val="left" w:pos="5310"/>
        </w:tabs>
        <w:jc w:val="right"/>
        <w:rPr>
          <w:color w:val="000000" w:themeColor="text1"/>
          <w:sz w:val="24"/>
          <w:szCs w:val="24"/>
        </w:rPr>
      </w:pPr>
      <w:r w:rsidRPr="00620AFE">
        <w:rPr>
          <w:color w:val="000000" w:themeColor="text1"/>
          <w:sz w:val="24"/>
          <w:szCs w:val="24"/>
        </w:rPr>
        <w:t xml:space="preserve">решению Совета депутатов </w:t>
      </w: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  <w:proofErr w:type="spellStart"/>
      <w:r w:rsidRPr="00620AFE">
        <w:rPr>
          <w:color w:val="000000" w:themeColor="text1"/>
          <w:sz w:val="24"/>
          <w:szCs w:val="24"/>
        </w:rPr>
        <w:t>Большемурашкинского</w:t>
      </w:r>
      <w:proofErr w:type="spellEnd"/>
      <w:r w:rsidRPr="00620AFE">
        <w:rPr>
          <w:color w:val="000000" w:themeColor="text1"/>
          <w:sz w:val="24"/>
          <w:szCs w:val="24"/>
        </w:rPr>
        <w:t xml:space="preserve"> муниципального округа                                                                                              от 16.04.2026 г. № </w:t>
      </w:r>
      <w:r w:rsidR="008D0857" w:rsidRPr="00620AFE">
        <w:rPr>
          <w:color w:val="000000" w:themeColor="text1"/>
          <w:sz w:val="24"/>
          <w:szCs w:val="24"/>
        </w:rPr>
        <w:t>23</w:t>
      </w:r>
      <w:r w:rsidRPr="00620AFE">
        <w:rPr>
          <w:color w:val="000000" w:themeColor="text1"/>
          <w:sz w:val="24"/>
          <w:szCs w:val="24"/>
        </w:rPr>
        <w:t xml:space="preserve"> </w:t>
      </w: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  <w:r w:rsidRPr="00620AFE">
        <w:rPr>
          <w:color w:val="000000" w:themeColor="text1"/>
          <w:sz w:val="24"/>
          <w:szCs w:val="24"/>
        </w:rPr>
        <w:t>«ПРИЛОЖЕНИЕ № 2</w:t>
      </w:r>
    </w:p>
    <w:p w:rsidR="002430E1" w:rsidRPr="00620AFE" w:rsidRDefault="002430E1" w:rsidP="002430E1">
      <w:pPr>
        <w:pStyle w:val="ConsPlusNormal"/>
        <w:tabs>
          <w:tab w:val="left" w:pos="5310"/>
        </w:tabs>
        <w:jc w:val="right"/>
        <w:rPr>
          <w:color w:val="000000" w:themeColor="text1"/>
          <w:sz w:val="24"/>
          <w:szCs w:val="24"/>
        </w:rPr>
      </w:pPr>
      <w:r w:rsidRPr="00620AFE">
        <w:rPr>
          <w:color w:val="000000" w:themeColor="text1"/>
          <w:sz w:val="24"/>
          <w:szCs w:val="24"/>
        </w:rPr>
        <w:t xml:space="preserve">к решению Совета депутатов </w:t>
      </w: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  <w:proofErr w:type="spellStart"/>
      <w:r w:rsidRPr="00620AFE">
        <w:rPr>
          <w:color w:val="000000" w:themeColor="text1"/>
          <w:sz w:val="24"/>
          <w:szCs w:val="24"/>
        </w:rPr>
        <w:t>Большемурашкинского</w:t>
      </w:r>
      <w:proofErr w:type="spellEnd"/>
      <w:r w:rsidRPr="00620AFE">
        <w:rPr>
          <w:color w:val="000000" w:themeColor="text1"/>
          <w:sz w:val="24"/>
          <w:szCs w:val="24"/>
        </w:rPr>
        <w:t xml:space="preserve"> муниципального округа                                                                                              от 27.10.2022 г. № 51 </w:t>
      </w: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  <w:r w:rsidRPr="00620AFE">
        <w:rPr>
          <w:color w:val="000000" w:themeColor="text1"/>
          <w:sz w:val="24"/>
          <w:szCs w:val="24"/>
        </w:rPr>
        <w:t>(изм. от 28.09.2023. № 77, от 16.01.2025 №03, от 25.03.2025 №27)</w:t>
      </w: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color w:val="000000" w:themeColor="text1"/>
          <w:sz w:val="24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Размеры должностных окладов муниципальных служащих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proofErr w:type="spellStart"/>
      <w:r w:rsidRPr="00620AFE">
        <w:rPr>
          <w:rFonts w:ascii="Arial" w:hAnsi="Arial" w:cs="Arial"/>
          <w:b/>
          <w:color w:val="000000" w:themeColor="text1"/>
          <w:szCs w:val="24"/>
        </w:rPr>
        <w:t>Большемурашкинского</w:t>
      </w:r>
      <w:proofErr w:type="spellEnd"/>
      <w:r w:rsidRPr="00620AFE">
        <w:rPr>
          <w:rFonts w:ascii="Arial" w:hAnsi="Arial" w:cs="Arial"/>
          <w:b/>
          <w:color w:val="000000" w:themeColor="text1"/>
          <w:szCs w:val="24"/>
        </w:rPr>
        <w:t xml:space="preserve"> муниципального округа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ЧАСТЬ I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color w:val="000000" w:themeColor="text1"/>
          <w:szCs w:val="24"/>
          <w:u w:val="single"/>
        </w:rPr>
      </w:pPr>
      <w:r w:rsidRPr="00620AFE">
        <w:rPr>
          <w:rFonts w:ascii="Arial" w:hAnsi="Arial" w:cs="Arial"/>
          <w:color w:val="000000" w:themeColor="text1"/>
          <w:szCs w:val="24"/>
          <w:u w:val="single"/>
        </w:rPr>
        <w:t xml:space="preserve">Должности муниципальной службы в Совете депутатов </w:t>
      </w:r>
      <w:proofErr w:type="spellStart"/>
      <w:r w:rsidRPr="00620AFE">
        <w:rPr>
          <w:rFonts w:ascii="Arial" w:hAnsi="Arial" w:cs="Arial"/>
          <w:color w:val="000000" w:themeColor="text1"/>
          <w:szCs w:val="24"/>
          <w:u w:val="single"/>
        </w:rPr>
        <w:t>Большемурашкинского</w:t>
      </w:r>
      <w:proofErr w:type="spellEnd"/>
      <w:r w:rsidRPr="00620AFE">
        <w:rPr>
          <w:rFonts w:ascii="Arial" w:hAnsi="Arial" w:cs="Arial"/>
          <w:color w:val="000000" w:themeColor="text1"/>
          <w:szCs w:val="24"/>
          <w:u w:val="single"/>
        </w:rPr>
        <w:t xml:space="preserve"> муниципального округа Нижегородской области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Высшие должности муниципальной службы (группа 5)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Руководитель аппарата представительного органа муниципального округа -  30929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 xml:space="preserve">ЧАСТЬ </w:t>
      </w:r>
      <w:r w:rsidRPr="00620AFE">
        <w:rPr>
          <w:rFonts w:ascii="Arial" w:hAnsi="Arial" w:cs="Arial"/>
          <w:b/>
          <w:color w:val="000000" w:themeColor="text1"/>
          <w:szCs w:val="24"/>
          <w:lang w:val="en-US"/>
        </w:rPr>
        <w:t>II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color w:val="000000" w:themeColor="text1"/>
          <w:szCs w:val="24"/>
          <w:u w:val="single"/>
        </w:rPr>
      </w:pPr>
      <w:r w:rsidRPr="00620AFE">
        <w:rPr>
          <w:rFonts w:ascii="Arial" w:hAnsi="Arial" w:cs="Arial"/>
          <w:color w:val="000000" w:themeColor="text1"/>
          <w:szCs w:val="24"/>
          <w:u w:val="single"/>
        </w:rPr>
        <w:t xml:space="preserve">Должности муниципальной службы в администрации 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color w:val="000000" w:themeColor="text1"/>
          <w:szCs w:val="24"/>
          <w:u w:val="single"/>
        </w:rPr>
      </w:pPr>
      <w:r w:rsidRPr="00620AFE">
        <w:rPr>
          <w:rFonts w:ascii="Arial" w:hAnsi="Arial" w:cs="Arial"/>
          <w:color w:val="000000" w:themeColor="text1"/>
          <w:szCs w:val="24"/>
          <w:u w:val="single"/>
        </w:rPr>
        <w:t>Большемурашкинского муниципального округа</w:t>
      </w:r>
      <w:r w:rsidR="00620AFE" w:rsidRPr="00620AFE">
        <w:t xml:space="preserve"> </w:t>
      </w:r>
      <w:r w:rsidR="00620AFE" w:rsidRPr="00620AFE">
        <w:rPr>
          <w:rFonts w:ascii="Arial" w:hAnsi="Arial" w:cs="Arial"/>
          <w:color w:val="000000" w:themeColor="text1"/>
          <w:szCs w:val="24"/>
          <w:u w:val="single"/>
        </w:rPr>
        <w:t>округа Нижегородской области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color w:val="000000" w:themeColor="text1"/>
          <w:szCs w:val="24"/>
          <w:u w:val="single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Высшие должности муниципальной службы (группа 5)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главы администрации, начальник управления капитального строительства, архитектуры и жилищно-коммунального хозяйства администрации муниципального округа – 32304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главы администрации, начальник финансового управления – 32304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главы администрации, председатель комит</w:t>
      </w:r>
      <w:r w:rsidR="00C71D54" w:rsidRPr="00620AFE">
        <w:rPr>
          <w:rFonts w:ascii="Arial" w:hAnsi="Arial" w:cs="Arial"/>
          <w:color w:val="000000" w:themeColor="text1"/>
          <w:szCs w:val="24"/>
        </w:rPr>
        <w:t xml:space="preserve">ета по управлению экономикой – </w:t>
      </w:r>
      <w:r w:rsidRPr="00620AFE">
        <w:rPr>
          <w:rFonts w:ascii="Arial" w:hAnsi="Arial" w:cs="Arial"/>
          <w:color w:val="000000" w:themeColor="text1"/>
          <w:szCs w:val="24"/>
        </w:rPr>
        <w:t>32304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Главные должности муниципальной службы (группа 4)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Управляющий делами – 30929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Начальник управления – 30929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председателя (руководителя) комитета – 25899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начальника управления – 25899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Н</w:t>
      </w:r>
      <w:r w:rsidR="00C71D54" w:rsidRPr="00620AFE">
        <w:rPr>
          <w:rFonts w:ascii="Arial" w:hAnsi="Arial" w:cs="Arial"/>
          <w:color w:val="000000" w:themeColor="text1"/>
          <w:szCs w:val="24"/>
        </w:rPr>
        <w:t xml:space="preserve">ачальник (заведующий) отдела - </w:t>
      </w:r>
      <w:r w:rsidRPr="00620AFE">
        <w:rPr>
          <w:rFonts w:ascii="Arial" w:hAnsi="Arial" w:cs="Arial"/>
          <w:color w:val="000000" w:themeColor="text1"/>
          <w:szCs w:val="24"/>
        </w:rPr>
        <w:t>22910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Начальник (заведующий) отдела в составе комитета, управления – 21766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Начал</w:t>
      </w:r>
      <w:r w:rsidR="00C71D54" w:rsidRPr="00620AFE">
        <w:rPr>
          <w:rFonts w:ascii="Arial" w:hAnsi="Arial" w:cs="Arial"/>
          <w:color w:val="000000" w:themeColor="text1"/>
          <w:szCs w:val="24"/>
        </w:rPr>
        <w:t xml:space="preserve">ьник территориального отдела - </w:t>
      </w:r>
      <w:r w:rsidRPr="00620AFE">
        <w:rPr>
          <w:rFonts w:ascii="Arial" w:hAnsi="Arial" w:cs="Arial"/>
          <w:color w:val="000000" w:themeColor="text1"/>
          <w:szCs w:val="24"/>
        </w:rPr>
        <w:t>21766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Началь</w:t>
      </w:r>
      <w:r w:rsidR="00C71D54" w:rsidRPr="00620AFE">
        <w:rPr>
          <w:rFonts w:ascii="Arial" w:hAnsi="Arial" w:cs="Arial"/>
          <w:color w:val="000000" w:themeColor="text1"/>
          <w:szCs w:val="24"/>
        </w:rPr>
        <w:t xml:space="preserve">ник территориального отдела - </w:t>
      </w:r>
      <w:r w:rsidRPr="00620AFE">
        <w:rPr>
          <w:rFonts w:ascii="Arial" w:hAnsi="Arial" w:cs="Arial"/>
          <w:color w:val="000000" w:themeColor="text1"/>
          <w:szCs w:val="24"/>
        </w:rPr>
        <w:t>19794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Ведущие должности муниципальной службы (группа 3)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начальника (заведующего) отдела – 21766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Заместитель начальника (заведующего) отдела в составе комитета, управления –18558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Помощник (советник) главы муниципального образования муниципального округа –18330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 xml:space="preserve">Начальник (заведующий сектора) </w:t>
      </w:r>
      <w:r w:rsidRPr="00620AFE">
        <w:rPr>
          <w:rFonts w:ascii="Arial" w:hAnsi="Arial" w:cs="Arial"/>
          <w:b/>
          <w:color w:val="000000" w:themeColor="text1"/>
          <w:szCs w:val="24"/>
        </w:rPr>
        <w:t xml:space="preserve">- </w:t>
      </w:r>
      <w:r w:rsidRPr="00620AFE">
        <w:rPr>
          <w:rFonts w:ascii="Arial" w:hAnsi="Arial" w:cs="Arial"/>
          <w:color w:val="000000" w:themeColor="text1"/>
          <w:szCs w:val="24"/>
        </w:rPr>
        <w:t>16496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Ведущий консультант- 15694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Консультант – 14893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Старшие должности муниципальной службы (группа 2)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Главный специалист – 14204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t>Ведущий специалист – 11913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20AFE">
        <w:rPr>
          <w:rFonts w:ascii="Arial" w:hAnsi="Arial" w:cs="Arial"/>
          <w:b/>
          <w:color w:val="000000" w:themeColor="text1"/>
          <w:szCs w:val="24"/>
        </w:rPr>
        <w:t>Младшие должности муниципальной службы (группа 1)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szCs w:val="24"/>
        </w:rPr>
      </w:pPr>
      <w:r w:rsidRPr="00620AFE">
        <w:rPr>
          <w:rFonts w:ascii="Arial" w:hAnsi="Arial" w:cs="Arial"/>
          <w:color w:val="000000" w:themeColor="text1"/>
          <w:szCs w:val="24"/>
        </w:rPr>
        <w:lastRenderedPageBreak/>
        <w:t>Специалист первой категории – 11456</w:t>
      </w: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right"/>
        <w:rPr>
          <w:rFonts w:ascii="Arial" w:hAnsi="Arial" w:cs="Arial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right"/>
        <w:rPr>
          <w:rFonts w:ascii="Arial" w:hAnsi="Arial" w:cs="Arial"/>
          <w:szCs w:val="24"/>
        </w:rPr>
      </w:pPr>
    </w:p>
    <w:p w:rsidR="002430E1" w:rsidRPr="00620AFE" w:rsidRDefault="002430E1" w:rsidP="002430E1">
      <w:pPr>
        <w:tabs>
          <w:tab w:val="left" w:pos="5310"/>
        </w:tabs>
        <w:autoSpaceDE w:val="0"/>
        <w:autoSpaceDN w:val="0"/>
        <w:adjustRightInd w:val="0"/>
        <w:jc w:val="right"/>
        <w:rPr>
          <w:rFonts w:ascii="Arial" w:hAnsi="Arial" w:cs="Arial"/>
          <w:szCs w:val="24"/>
        </w:rPr>
      </w:pP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sz w:val="24"/>
          <w:szCs w:val="24"/>
        </w:rPr>
      </w:pPr>
    </w:p>
    <w:p w:rsidR="002430E1" w:rsidRPr="00620AFE" w:rsidRDefault="002430E1" w:rsidP="002430E1">
      <w:pPr>
        <w:pStyle w:val="ConsPlusNormal"/>
        <w:widowControl/>
        <w:tabs>
          <w:tab w:val="left" w:pos="5310"/>
        </w:tabs>
        <w:ind w:firstLine="0"/>
        <w:jc w:val="right"/>
        <w:rPr>
          <w:sz w:val="24"/>
          <w:szCs w:val="24"/>
        </w:rPr>
      </w:pPr>
    </w:p>
    <w:p w:rsidR="002430E1" w:rsidRPr="00620AFE" w:rsidRDefault="002430E1">
      <w:pPr>
        <w:rPr>
          <w:rFonts w:ascii="Arial" w:hAnsi="Arial" w:cs="Arial"/>
          <w:szCs w:val="24"/>
        </w:rPr>
      </w:pPr>
    </w:p>
    <w:p w:rsidR="00620AFE" w:rsidRPr="00620AFE" w:rsidRDefault="00620AFE">
      <w:pPr>
        <w:rPr>
          <w:rFonts w:ascii="Arial" w:hAnsi="Arial" w:cs="Arial"/>
          <w:szCs w:val="24"/>
        </w:rPr>
      </w:pPr>
    </w:p>
    <w:sectPr w:rsidR="00620AFE" w:rsidRPr="00620AFE" w:rsidSect="00620AFE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9C"/>
    <w:rsid w:val="00152885"/>
    <w:rsid w:val="002430E1"/>
    <w:rsid w:val="005A199C"/>
    <w:rsid w:val="00620AFE"/>
    <w:rsid w:val="008D0857"/>
    <w:rsid w:val="00C37022"/>
    <w:rsid w:val="00C71D54"/>
    <w:rsid w:val="00CB2382"/>
    <w:rsid w:val="00EC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1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2430E1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2430E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C6BA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6BAF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1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2430E1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2430E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C6BA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6BA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Lazareva</dc:creator>
  <cp:keywords/>
  <dc:description/>
  <cp:lastModifiedBy>пользователь</cp:lastModifiedBy>
  <cp:revision>8</cp:revision>
  <dcterms:created xsi:type="dcterms:W3CDTF">2026-04-13T13:31:00Z</dcterms:created>
  <dcterms:modified xsi:type="dcterms:W3CDTF">2026-04-20T06:05:00Z</dcterms:modified>
</cp:coreProperties>
</file>