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7" w:type="dxa"/>
        <w:tblLayout w:type="fixed"/>
        <w:tblCellMar>
          <w:left w:w="107" w:type="dxa"/>
          <w:right w:w="107" w:type="dxa"/>
        </w:tblCellMar>
        <w:tblLook w:val="0000" w:firstRow="0" w:lastRow="0" w:firstColumn="0" w:lastColumn="0" w:noHBand="0" w:noVBand="0"/>
      </w:tblPr>
      <w:tblGrid>
        <w:gridCol w:w="9356"/>
      </w:tblGrid>
      <w:tr w:rsidR="00615CC7" w:rsidRPr="00D93E4F" w:rsidTr="007C6659">
        <w:tc>
          <w:tcPr>
            <w:tcW w:w="9356" w:type="dxa"/>
          </w:tcPr>
          <w:p w:rsidR="001A584B" w:rsidRPr="00D93E4F" w:rsidRDefault="001A584B" w:rsidP="001A584B">
            <w:pPr>
              <w:jc w:val="center"/>
              <w:rPr>
                <w:rFonts w:ascii="Arial" w:hAnsi="Arial" w:cs="Arial"/>
              </w:rPr>
            </w:pPr>
            <w:bookmarkStart w:id="0" w:name="_Hlk54017903"/>
            <w:r w:rsidRPr="00D93E4F">
              <w:rPr>
                <w:rFonts w:ascii="Arial" w:hAnsi="Arial" w:cs="Arial"/>
              </w:rPr>
              <w:t>Совет депутатов</w:t>
            </w:r>
          </w:p>
          <w:p w:rsidR="001A584B" w:rsidRPr="00D93E4F" w:rsidRDefault="001A584B" w:rsidP="001A584B">
            <w:pPr>
              <w:jc w:val="center"/>
              <w:rPr>
                <w:rFonts w:ascii="Arial" w:hAnsi="Arial" w:cs="Arial"/>
              </w:rPr>
            </w:pPr>
            <w:proofErr w:type="spellStart"/>
            <w:r w:rsidRPr="00D93E4F">
              <w:rPr>
                <w:rFonts w:ascii="Arial" w:hAnsi="Arial" w:cs="Arial"/>
              </w:rPr>
              <w:t>Большемурашкинского</w:t>
            </w:r>
            <w:proofErr w:type="spellEnd"/>
            <w:r w:rsidRPr="00D93E4F">
              <w:rPr>
                <w:rFonts w:ascii="Arial" w:hAnsi="Arial" w:cs="Arial"/>
              </w:rPr>
              <w:t xml:space="preserve"> муниципального округа</w:t>
            </w:r>
          </w:p>
          <w:p w:rsidR="001A584B" w:rsidRPr="00D93E4F" w:rsidRDefault="001A584B" w:rsidP="001A584B">
            <w:pPr>
              <w:jc w:val="center"/>
              <w:rPr>
                <w:rFonts w:ascii="Arial" w:hAnsi="Arial" w:cs="Arial"/>
              </w:rPr>
            </w:pPr>
            <w:r w:rsidRPr="00D93E4F">
              <w:rPr>
                <w:rFonts w:ascii="Arial" w:hAnsi="Arial" w:cs="Arial"/>
              </w:rPr>
              <w:t xml:space="preserve">Нижегородской области </w:t>
            </w:r>
          </w:p>
          <w:p w:rsidR="001A584B" w:rsidRPr="00D93E4F" w:rsidRDefault="001A584B" w:rsidP="001A584B">
            <w:pPr>
              <w:keepNext/>
              <w:jc w:val="center"/>
              <w:outlineLvl w:val="0"/>
              <w:rPr>
                <w:rFonts w:ascii="Arial" w:hAnsi="Arial" w:cs="Arial"/>
                <w:b/>
                <w:bCs/>
              </w:rPr>
            </w:pPr>
            <w:proofErr w:type="gramStart"/>
            <w:r w:rsidRPr="00D93E4F">
              <w:rPr>
                <w:rFonts w:ascii="Arial" w:hAnsi="Arial" w:cs="Arial"/>
                <w:b/>
                <w:bCs/>
              </w:rPr>
              <w:t>Р</w:t>
            </w:r>
            <w:proofErr w:type="gramEnd"/>
            <w:r w:rsidRPr="00D93E4F">
              <w:rPr>
                <w:rFonts w:ascii="Arial" w:hAnsi="Arial" w:cs="Arial"/>
                <w:b/>
                <w:bCs/>
              </w:rPr>
              <w:t xml:space="preserve"> Е Ш Е Н И Е</w:t>
            </w:r>
          </w:p>
          <w:p w:rsidR="001A584B" w:rsidRPr="00D93E4F" w:rsidRDefault="004A4D7E" w:rsidP="001A584B">
            <w:pPr>
              <w:shd w:val="clear" w:color="auto" w:fill="FFFFFF"/>
              <w:spacing w:before="298"/>
              <w:ind w:left="-567"/>
              <w:rPr>
                <w:rFonts w:ascii="Arial" w:hAnsi="Arial" w:cs="Arial"/>
                <w:color w:val="000000"/>
              </w:rPr>
            </w:pPr>
            <w:r w:rsidRPr="00D93E4F">
              <w:rPr>
                <w:rFonts w:ascii="Arial" w:eastAsia="Calibri" w:hAnsi="Arial" w:cs="Arial"/>
                <w:noProof/>
                <w:lang w:eastAsia="en-US"/>
              </w:rPr>
              <w:pict>
                <v:line id="Line 4" o:spid="_x0000_s1026" style="position:absolute;left:0;text-align:left;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pt,13.95pt" to="489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" strokeweight="3pt"/>
              </w:pict>
            </w:r>
            <w:r w:rsidRPr="00D93E4F">
              <w:rPr>
                <w:rFonts w:ascii="Arial" w:eastAsia="Calibri" w:hAnsi="Arial" w:cs="Arial"/>
                <w:noProof/>
                <w:lang w:eastAsia="en-US"/>
              </w:rPr>
              <w:pict>
                <v:line id="Line 5" o:spid="_x0000_s1027" style="position:absolute;left:0;text-align:left;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pt,22.95pt" to="48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O3aEQIAACgEAAAOAAAAZHJzL2Uyb0RvYy54bWysU8GO2jAQvVfqP1i+QxKW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"/>
              </w:pict>
            </w:r>
          </w:p>
          <w:p w:rsidR="001A584B" w:rsidRPr="00D93E4F" w:rsidRDefault="001A584B" w:rsidP="001A584B">
            <w:pPr>
              <w:shd w:val="clear" w:color="auto" w:fill="FFFFFF"/>
              <w:spacing w:before="298"/>
              <w:ind w:left="-567"/>
              <w:jc w:val="center"/>
              <w:rPr>
                <w:rFonts w:ascii="Arial" w:hAnsi="Arial" w:cs="Arial"/>
                <w:color w:val="000000"/>
              </w:rPr>
            </w:pPr>
            <w:r w:rsidRPr="00D93E4F">
              <w:rPr>
                <w:rFonts w:ascii="Arial" w:hAnsi="Arial" w:cs="Arial"/>
                <w:color w:val="000000"/>
              </w:rPr>
              <w:tab/>
            </w:r>
            <w:r w:rsidR="0075100C" w:rsidRPr="00D93E4F">
              <w:rPr>
                <w:rFonts w:ascii="Arial" w:hAnsi="Arial" w:cs="Arial"/>
                <w:color w:val="000000"/>
              </w:rPr>
              <w:t>16 апреля 2026</w:t>
            </w:r>
            <w:r w:rsidRPr="00D93E4F">
              <w:rPr>
                <w:rFonts w:ascii="Arial" w:hAnsi="Arial" w:cs="Arial"/>
                <w:color w:val="000000"/>
              </w:rPr>
              <w:t xml:space="preserve"> года                                                                                       №</w:t>
            </w:r>
            <w:r w:rsidR="0075100C" w:rsidRPr="00D93E4F">
              <w:rPr>
                <w:rFonts w:ascii="Arial" w:hAnsi="Arial" w:cs="Arial"/>
                <w:color w:val="000000"/>
              </w:rPr>
              <w:t xml:space="preserve"> 21</w:t>
            </w:r>
          </w:p>
          <w:p w:rsidR="00615CC7" w:rsidRPr="00D93E4F" w:rsidRDefault="00615CC7" w:rsidP="00337F31">
            <w:pPr>
              <w:ind w:hanging="107"/>
              <w:jc w:val="center"/>
              <w:rPr>
                <w:rFonts w:ascii="Arial" w:hAnsi="Arial" w:cs="Arial"/>
              </w:rPr>
            </w:pPr>
          </w:p>
        </w:tc>
      </w:tr>
      <w:tr w:rsidR="00615CC7" w:rsidRPr="00D93E4F" w:rsidTr="007C6659">
        <w:tc>
          <w:tcPr>
            <w:tcW w:w="9356" w:type="dxa"/>
          </w:tcPr>
          <w:p w:rsidR="00615CC7" w:rsidRPr="00D93E4F" w:rsidRDefault="00615CC7" w:rsidP="00337F31">
            <w:pPr>
              <w:snapToGrid w:val="0"/>
              <w:jc w:val="center"/>
              <w:rPr>
                <w:rFonts w:ascii="Arial" w:hAnsi="Arial" w:cs="Arial"/>
              </w:rPr>
            </w:pPr>
          </w:p>
        </w:tc>
      </w:tr>
    </w:tbl>
    <w:bookmarkEnd w:id="0"/>
    <w:p w:rsidR="00194840" w:rsidRPr="00D93E4F" w:rsidRDefault="005F0AEF" w:rsidP="00194840">
      <w:pPr>
        <w:adjustRightInd w:val="0"/>
        <w:ind w:firstLine="709"/>
        <w:jc w:val="center"/>
        <w:rPr>
          <w:rFonts w:ascii="Arial" w:hAnsi="Arial" w:cs="Arial"/>
          <w:b/>
        </w:rPr>
      </w:pPr>
      <w:r w:rsidRPr="00D93E4F">
        <w:rPr>
          <w:rFonts w:ascii="Arial" w:hAnsi="Arial" w:cs="Arial"/>
          <w:b/>
        </w:rPr>
        <w:t>Об утверждении П</w:t>
      </w:r>
      <w:r w:rsidR="00194840" w:rsidRPr="00D93E4F">
        <w:rPr>
          <w:rFonts w:ascii="Arial" w:hAnsi="Arial" w:cs="Arial"/>
          <w:b/>
        </w:rPr>
        <w:t xml:space="preserve">оложения о представлении гражданами, претендующими на замещение муниципальной должности </w:t>
      </w:r>
      <w:proofErr w:type="spellStart"/>
      <w:r w:rsidR="00695221" w:rsidRPr="00D93E4F">
        <w:rPr>
          <w:rFonts w:ascii="Arial" w:hAnsi="Arial" w:cs="Arial"/>
          <w:b/>
        </w:rPr>
        <w:t>Большемурашкинского</w:t>
      </w:r>
      <w:proofErr w:type="spellEnd"/>
      <w:r w:rsidR="00194840" w:rsidRPr="00D93E4F">
        <w:rPr>
          <w:rFonts w:ascii="Arial" w:hAnsi="Arial" w:cs="Arial"/>
          <w:b/>
        </w:rPr>
        <w:t xml:space="preserve"> муниципального округа Нижегородской области и лицами, замещающими муниципальные должности, сведений о доходах, об имуществе и обязательствах имущественного характера, о расходах, а также об источниках получения средств, за счет которых совершена сделка </w:t>
      </w:r>
    </w:p>
    <w:p w:rsidR="00194840" w:rsidRPr="00D93E4F" w:rsidRDefault="00194840" w:rsidP="003705B3">
      <w:pPr>
        <w:adjustRightInd w:val="0"/>
        <w:ind w:firstLine="709"/>
        <w:jc w:val="both"/>
        <w:rPr>
          <w:rFonts w:ascii="Arial" w:hAnsi="Arial" w:cs="Arial"/>
        </w:rPr>
      </w:pPr>
    </w:p>
    <w:p w:rsidR="00872128" w:rsidRPr="00D93E4F" w:rsidRDefault="00194840" w:rsidP="003705B3">
      <w:pPr>
        <w:ind w:firstLine="709"/>
        <w:jc w:val="both"/>
        <w:rPr>
          <w:rFonts w:ascii="Arial" w:hAnsi="Arial" w:cs="Arial"/>
          <w:b/>
        </w:rPr>
      </w:pPr>
      <w:proofErr w:type="gramStart"/>
      <w:r w:rsidRPr="00D93E4F">
        <w:rPr>
          <w:rFonts w:ascii="Arial" w:hAnsi="Arial" w:cs="Arial"/>
        </w:rPr>
        <w:t>В соответствии с Федеральным законом от</w:t>
      </w:r>
      <w:r w:rsidR="001A584B" w:rsidRPr="00D93E4F">
        <w:rPr>
          <w:rFonts w:ascii="Arial" w:hAnsi="Arial" w:cs="Arial"/>
        </w:rPr>
        <w:t xml:space="preserve"> 25 декабря 2008 года № 273-ФЗ «О противодействии коррупции»</w:t>
      </w:r>
      <w:r w:rsidRPr="00D93E4F">
        <w:rPr>
          <w:rFonts w:ascii="Arial" w:hAnsi="Arial" w:cs="Arial"/>
        </w:rPr>
        <w:t>, Федеральным законом о</w:t>
      </w:r>
      <w:r w:rsidR="001A584B" w:rsidRPr="00D93E4F">
        <w:rPr>
          <w:rFonts w:ascii="Arial" w:hAnsi="Arial" w:cs="Arial"/>
        </w:rPr>
        <w:t>т 3 декабря 2012 года № 230-ФЗ «</w:t>
      </w:r>
      <w:r w:rsidRPr="00D93E4F">
        <w:rPr>
          <w:rFonts w:ascii="Arial" w:hAnsi="Arial" w:cs="Arial"/>
        </w:rPr>
        <w:t>О контроле за соответствием расходов лиц, замещающих государственные д</w:t>
      </w:r>
      <w:r w:rsidR="001A584B" w:rsidRPr="00D93E4F">
        <w:rPr>
          <w:rFonts w:ascii="Arial" w:hAnsi="Arial" w:cs="Arial"/>
        </w:rPr>
        <w:t>олжности, и иных лиц их доходам»</w:t>
      </w:r>
      <w:r w:rsidRPr="00D93E4F">
        <w:rPr>
          <w:rFonts w:ascii="Arial" w:hAnsi="Arial" w:cs="Arial"/>
        </w:rPr>
        <w:t>, указами Президента Российской Федер</w:t>
      </w:r>
      <w:r w:rsidR="001A584B" w:rsidRPr="00D93E4F">
        <w:rPr>
          <w:rFonts w:ascii="Arial" w:hAnsi="Arial" w:cs="Arial"/>
        </w:rPr>
        <w:t>ации от 18 мая 2009 года № 558 «</w:t>
      </w:r>
      <w:r w:rsidRPr="00D93E4F">
        <w:rPr>
          <w:rFonts w:ascii="Arial" w:hAnsi="Arial" w:cs="Arial"/>
        </w:rPr>
        <w:t>О представлении гражданами, претендующими на замещение государственных должностей Российской Федерации, и лицами, замещающими государственные</w:t>
      </w:r>
      <w:proofErr w:type="gramEnd"/>
      <w:r w:rsidRPr="00D93E4F">
        <w:rPr>
          <w:rFonts w:ascii="Arial" w:hAnsi="Arial" w:cs="Arial"/>
        </w:rPr>
        <w:t xml:space="preserve"> </w:t>
      </w:r>
      <w:proofErr w:type="gramStart"/>
      <w:r w:rsidRPr="00D93E4F">
        <w:rPr>
          <w:rFonts w:ascii="Arial" w:hAnsi="Arial" w:cs="Arial"/>
        </w:rPr>
        <w:t>должности Российской Федерации, сведений о доходах, об имуществе и обязател</w:t>
      </w:r>
      <w:r w:rsidR="001A584B" w:rsidRPr="00D93E4F">
        <w:rPr>
          <w:rFonts w:ascii="Arial" w:hAnsi="Arial" w:cs="Arial"/>
        </w:rPr>
        <w:t>ьствах имущественного характера»</w:t>
      </w:r>
      <w:r w:rsidRPr="00D93E4F">
        <w:rPr>
          <w:rFonts w:ascii="Arial" w:hAnsi="Arial" w:cs="Arial"/>
        </w:rPr>
        <w:t xml:space="preserve">, от 2 апреля 2013 года № 309 </w:t>
      </w:r>
      <w:r w:rsidR="001A584B" w:rsidRPr="00D93E4F">
        <w:rPr>
          <w:rFonts w:ascii="Arial" w:hAnsi="Arial" w:cs="Arial"/>
        </w:rPr>
        <w:t>«</w:t>
      </w:r>
      <w:r w:rsidRPr="00D93E4F">
        <w:rPr>
          <w:rFonts w:ascii="Arial" w:hAnsi="Arial" w:cs="Arial"/>
        </w:rPr>
        <w:t>О мерах по реализации отдельных положений Федерального зако</w:t>
      </w:r>
      <w:r w:rsidR="001A584B" w:rsidRPr="00D93E4F">
        <w:rPr>
          <w:rFonts w:ascii="Arial" w:hAnsi="Arial" w:cs="Arial"/>
        </w:rPr>
        <w:t>на "О противодействии коррупции»</w:t>
      </w:r>
      <w:r w:rsidRPr="00D93E4F">
        <w:rPr>
          <w:rFonts w:ascii="Arial" w:hAnsi="Arial" w:cs="Arial"/>
        </w:rPr>
        <w:t>, от 2 апреля 2013</w:t>
      </w:r>
      <w:r w:rsidR="001A584B" w:rsidRPr="00D93E4F">
        <w:rPr>
          <w:rFonts w:ascii="Arial" w:hAnsi="Arial" w:cs="Arial"/>
        </w:rPr>
        <w:t xml:space="preserve"> года № 310 «</w:t>
      </w:r>
      <w:r w:rsidRPr="00D93E4F">
        <w:rPr>
          <w:rFonts w:ascii="Arial" w:hAnsi="Arial" w:cs="Arial"/>
        </w:rPr>
        <w:t>О мерах по реализации отдельных положений</w:t>
      </w:r>
      <w:r w:rsidR="001A584B" w:rsidRPr="00D93E4F">
        <w:rPr>
          <w:rFonts w:ascii="Arial" w:hAnsi="Arial" w:cs="Arial"/>
        </w:rPr>
        <w:t xml:space="preserve"> Федерального закона «</w:t>
      </w:r>
      <w:r w:rsidRPr="00D93E4F">
        <w:rPr>
          <w:rFonts w:ascii="Arial" w:hAnsi="Arial" w:cs="Arial"/>
        </w:rPr>
        <w:t>О контроле за соответствием расходов лиц, замещающих государственные д</w:t>
      </w:r>
      <w:r w:rsidR="001A584B" w:rsidRPr="00D93E4F">
        <w:rPr>
          <w:rFonts w:ascii="Arial" w:hAnsi="Arial" w:cs="Arial"/>
        </w:rPr>
        <w:t>олжности, и иных лиц их доходам»</w:t>
      </w:r>
      <w:r w:rsidRPr="00D93E4F">
        <w:rPr>
          <w:rFonts w:ascii="Arial" w:hAnsi="Arial" w:cs="Arial"/>
        </w:rPr>
        <w:t>, законом Нижегородской области</w:t>
      </w:r>
      <w:proofErr w:type="gramEnd"/>
      <w:r w:rsidRPr="00D93E4F">
        <w:rPr>
          <w:rFonts w:ascii="Arial" w:hAnsi="Arial" w:cs="Arial"/>
        </w:rPr>
        <w:t xml:space="preserve"> </w:t>
      </w:r>
      <w:r w:rsidR="001A584B" w:rsidRPr="00D93E4F">
        <w:rPr>
          <w:rFonts w:ascii="Arial" w:hAnsi="Arial" w:cs="Arial"/>
          <w:bCs/>
        </w:rPr>
        <w:t>от 07 марта 2008 года № 20-З «</w:t>
      </w:r>
      <w:r w:rsidRPr="00D93E4F">
        <w:rPr>
          <w:rFonts w:ascii="Arial" w:hAnsi="Arial" w:cs="Arial"/>
          <w:bCs/>
        </w:rPr>
        <w:t>О противодействии коррупции в Нижегородской области</w:t>
      </w:r>
      <w:r w:rsidR="001A584B" w:rsidRPr="00D93E4F">
        <w:rPr>
          <w:rFonts w:ascii="Arial" w:hAnsi="Arial" w:cs="Arial"/>
          <w:bCs/>
        </w:rPr>
        <w:t>»</w:t>
      </w:r>
      <w:r w:rsidR="00695221" w:rsidRPr="00D93E4F">
        <w:rPr>
          <w:rFonts w:ascii="Arial" w:hAnsi="Arial" w:cs="Arial"/>
          <w:bCs/>
        </w:rPr>
        <w:t xml:space="preserve">, </w:t>
      </w:r>
      <w:r w:rsidR="00872128" w:rsidRPr="00D93E4F">
        <w:rPr>
          <w:rFonts w:ascii="Arial" w:hAnsi="Arial" w:cs="Arial"/>
        </w:rPr>
        <w:t xml:space="preserve">Совет депутатов </w:t>
      </w:r>
      <w:proofErr w:type="spellStart"/>
      <w:r w:rsidR="00695221" w:rsidRPr="00D93E4F">
        <w:rPr>
          <w:rFonts w:ascii="Arial" w:hAnsi="Arial" w:cs="Arial"/>
        </w:rPr>
        <w:t>Большемурашкинского</w:t>
      </w:r>
      <w:proofErr w:type="spellEnd"/>
      <w:r w:rsidR="00695221" w:rsidRPr="00D93E4F">
        <w:rPr>
          <w:rFonts w:ascii="Arial" w:hAnsi="Arial" w:cs="Arial"/>
        </w:rPr>
        <w:t xml:space="preserve"> муниципального округа Нижегородской области</w:t>
      </w:r>
      <w:r w:rsidR="00695221" w:rsidRPr="00D93E4F">
        <w:rPr>
          <w:rFonts w:ascii="Arial" w:hAnsi="Arial" w:cs="Arial"/>
          <w:b/>
        </w:rPr>
        <w:t xml:space="preserve"> </w:t>
      </w:r>
      <w:proofErr w:type="gramStart"/>
      <w:r w:rsidR="00872128" w:rsidRPr="00D93E4F">
        <w:rPr>
          <w:rFonts w:ascii="Arial" w:hAnsi="Arial" w:cs="Arial"/>
          <w:b/>
        </w:rPr>
        <w:t>р</w:t>
      </w:r>
      <w:proofErr w:type="gramEnd"/>
      <w:r w:rsidR="00695221" w:rsidRPr="00D93E4F">
        <w:rPr>
          <w:rFonts w:ascii="Arial" w:hAnsi="Arial" w:cs="Arial"/>
          <w:b/>
        </w:rPr>
        <w:t xml:space="preserve"> </w:t>
      </w:r>
      <w:r w:rsidR="00872128" w:rsidRPr="00D93E4F">
        <w:rPr>
          <w:rFonts w:ascii="Arial" w:hAnsi="Arial" w:cs="Arial"/>
          <w:b/>
        </w:rPr>
        <w:t>е</w:t>
      </w:r>
      <w:r w:rsidR="00695221" w:rsidRPr="00D93E4F">
        <w:rPr>
          <w:rFonts w:ascii="Arial" w:hAnsi="Arial" w:cs="Arial"/>
          <w:b/>
        </w:rPr>
        <w:t xml:space="preserve"> </w:t>
      </w:r>
      <w:r w:rsidR="00872128" w:rsidRPr="00D93E4F">
        <w:rPr>
          <w:rFonts w:ascii="Arial" w:hAnsi="Arial" w:cs="Arial"/>
          <w:b/>
        </w:rPr>
        <w:t>ш</w:t>
      </w:r>
      <w:r w:rsidR="00695221" w:rsidRPr="00D93E4F">
        <w:rPr>
          <w:rFonts w:ascii="Arial" w:hAnsi="Arial" w:cs="Arial"/>
          <w:b/>
        </w:rPr>
        <w:t xml:space="preserve"> </w:t>
      </w:r>
      <w:r w:rsidR="00872128" w:rsidRPr="00D93E4F">
        <w:rPr>
          <w:rFonts w:ascii="Arial" w:hAnsi="Arial" w:cs="Arial"/>
          <w:b/>
        </w:rPr>
        <w:t>и</w:t>
      </w:r>
      <w:r w:rsidR="00695221" w:rsidRPr="00D93E4F">
        <w:rPr>
          <w:rFonts w:ascii="Arial" w:hAnsi="Arial" w:cs="Arial"/>
          <w:b/>
        </w:rPr>
        <w:t xml:space="preserve"> </w:t>
      </w:r>
      <w:r w:rsidR="00872128" w:rsidRPr="00D93E4F">
        <w:rPr>
          <w:rFonts w:ascii="Arial" w:hAnsi="Arial" w:cs="Arial"/>
          <w:b/>
        </w:rPr>
        <w:t>л:</w:t>
      </w:r>
    </w:p>
    <w:p w:rsidR="001A584B" w:rsidRPr="00D93E4F" w:rsidRDefault="001A584B" w:rsidP="003705B3">
      <w:pPr>
        <w:ind w:firstLine="709"/>
        <w:jc w:val="both"/>
        <w:rPr>
          <w:rFonts w:ascii="Arial" w:hAnsi="Arial" w:cs="Arial"/>
          <w:b/>
        </w:rPr>
      </w:pPr>
    </w:p>
    <w:p w:rsidR="007945BB" w:rsidRPr="00D93E4F" w:rsidRDefault="007945BB" w:rsidP="007945BB">
      <w:pPr>
        <w:pStyle w:val="ConsPlusTitle"/>
        <w:numPr>
          <w:ilvl w:val="0"/>
          <w:numId w:val="2"/>
        </w:numPr>
        <w:adjustRightInd/>
        <w:ind w:left="0" w:firstLine="709"/>
        <w:jc w:val="both"/>
        <w:rPr>
          <w:b w:val="0"/>
          <w:sz w:val="24"/>
          <w:szCs w:val="24"/>
        </w:rPr>
      </w:pPr>
      <w:r w:rsidRPr="00D93E4F">
        <w:rPr>
          <w:b w:val="0"/>
          <w:sz w:val="24"/>
          <w:szCs w:val="24"/>
        </w:rPr>
        <w:t xml:space="preserve">Утвердить </w:t>
      </w:r>
      <w:r w:rsidR="007C31E6" w:rsidRPr="00D93E4F">
        <w:rPr>
          <w:b w:val="0"/>
          <w:sz w:val="24"/>
          <w:szCs w:val="24"/>
        </w:rPr>
        <w:t xml:space="preserve">прилагаемое </w:t>
      </w:r>
      <w:r w:rsidR="005F0AEF" w:rsidRPr="00D93E4F">
        <w:rPr>
          <w:b w:val="0"/>
          <w:sz w:val="24"/>
          <w:szCs w:val="24"/>
        </w:rPr>
        <w:t>П</w:t>
      </w:r>
      <w:r w:rsidRPr="00D93E4F">
        <w:rPr>
          <w:b w:val="0"/>
          <w:sz w:val="24"/>
          <w:szCs w:val="24"/>
        </w:rPr>
        <w:t>оложение</w:t>
      </w:r>
      <w:r w:rsidRPr="00D93E4F">
        <w:rPr>
          <w:rFonts w:eastAsia="Calibri"/>
          <w:b w:val="0"/>
          <w:sz w:val="24"/>
          <w:szCs w:val="24"/>
        </w:rPr>
        <w:t xml:space="preserve"> о представлении гражданами, претендующими на замещение муниципальной должности </w:t>
      </w:r>
      <w:proofErr w:type="spellStart"/>
      <w:r w:rsidR="00695221" w:rsidRPr="00D93E4F">
        <w:rPr>
          <w:b w:val="0"/>
          <w:sz w:val="24"/>
          <w:szCs w:val="24"/>
        </w:rPr>
        <w:t>Большемурашкинского</w:t>
      </w:r>
      <w:proofErr w:type="spellEnd"/>
      <w:r w:rsidRPr="00D93E4F">
        <w:rPr>
          <w:b w:val="0"/>
          <w:sz w:val="24"/>
          <w:szCs w:val="24"/>
        </w:rPr>
        <w:t xml:space="preserve"> муниципального округа Нижегородской области</w:t>
      </w:r>
      <w:r w:rsidRPr="00D93E4F">
        <w:rPr>
          <w:rFonts w:eastAsia="Calibri"/>
          <w:b w:val="0"/>
          <w:sz w:val="24"/>
          <w:szCs w:val="24"/>
        </w:rPr>
        <w:t xml:space="preserve"> и лицами, замещающими муниципальные должности, сведений о доходах, об имуществе и обязательствах имущественного характера, о расходах, а также об источниках получения средств, за счет которых совершена сделка</w:t>
      </w:r>
      <w:r w:rsidRPr="00D93E4F">
        <w:rPr>
          <w:b w:val="0"/>
          <w:sz w:val="24"/>
          <w:szCs w:val="24"/>
        </w:rPr>
        <w:t>.</w:t>
      </w:r>
    </w:p>
    <w:p w:rsidR="001A584B" w:rsidRPr="00D93E4F" w:rsidRDefault="001A584B" w:rsidP="001A584B">
      <w:pPr>
        <w:pStyle w:val="ConsPlusTitle"/>
        <w:ind w:left="851"/>
        <w:jc w:val="both"/>
        <w:rPr>
          <w:b w:val="0"/>
          <w:sz w:val="24"/>
          <w:szCs w:val="24"/>
        </w:rPr>
      </w:pPr>
    </w:p>
    <w:p w:rsidR="00184F62" w:rsidRPr="00D93E4F" w:rsidRDefault="001A584B" w:rsidP="00184F62">
      <w:pPr>
        <w:pStyle w:val="ConsPlusTitle"/>
        <w:numPr>
          <w:ilvl w:val="0"/>
          <w:numId w:val="2"/>
        </w:numPr>
        <w:ind w:left="0" w:firstLine="851"/>
        <w:jc w:val="both"/>
        <w:rPr>
          <w:b w:val="0"/>
          <w:sz w:val="24"/>
          <w:szCs w:val="24"/>
        </w:rPr>
      </w:pPr>
      <w:r w:rsidRPr="00D93E4F">
        <w:rPr>
          <w:b w:val="0"/>
          <w:sz w:val="24"/>
          <w:szCs w:val="24"/>
        </w:rPr>
        <w:t xml:space="preserve">Признать утратившим силу </w:t>
      </w:r>
      <w:r w:rsidR="00184F62" w:rsidRPr="00D93E4F">
        <w:rPr>
          <w:b w:val="0"/>
          <w:sz w:val="24"/>
          <w:szCs w:val="24"/>
        </w:rPr>
        <w:t xml:space="preserve">решение Совета депутатов </w:t>
      </w:r>
      <w:proofErr w:type="spellStart"/>
      <w:r w:rsidR="007C31E6" w:rsidRPr="00D93E4F">
        <w:rPr>
          <w:b w:val="0"/>
          <w:sz w:val="24"/>
          <w:szCs w:val="24"/>
        </w:rPr>
        <w:t>Большемуорашкинского</w:t>
      </w:r>
      <w:proofErr w:type="spellEnd"/>
      <w:r w:rsidR="00184F62" w:rsidRPr="00D93E4F">
        <w:rPr>
          <w:b w:val="0"/>
          <w:sz w:val="24"/>
          <w:szCs w:val="24"/>
        </w:rPr>
        <w:t xml:space="preserve"> муниципального округа Нижегородской области от </w:t>
      </w:r>
      <w:r w:rsidR="007C31E6" w:rsidRPr="00D93E4F">
        <w:rPr>
          <w:b w:val="0"/>
          <w:sz w:val="24"/>
          <w:szCs w:val="24"/>
        </w:rPr>
        <w:t xml:space="preserve">25.03.2025 </w:t>
      </w:r>
      <w:r w:rsidR="00184F62" w:rsidRPr="00D93E4F">
        <w:rPr>
          <w:b w:val="0"/>
          <w:sz w:val="24"/>
          <w:szCs w:val="24"/>
        </w:rPr>
        <w:t xml:space="preserve">года № </w:t>
      </w:r>
      <w:r w:rsidR="007C31E6" w:rsidRPr="00D93E4F">
        <w:rPr>
          <w:b w:val="0"/>
          <w:sz w:val="24"/>
          <w:szCs w:val="24"/>
        </w:rPr>
        <w:t>22</w:t>
      </w:r>
      <w:r w:rsidRPr="00D93E4F">
        <w:rPr>
          <w:b w:val="0"/>
          <w:sz w:val="24"/>
          <w:szCs w:val="24"/>
        </w:rPr>
        <w:t xml:space="preserve"> «</w:t>
      </w:r>
      <w:r w:rsidR="007C31E6" w:rsidRPr="00D93E4F">
        <w:rPr>
          <w:rFonts w:eastAsia="Calibri"/>
          <w:b w:val="0"/>
          <w:sz w:val="24"/>
          <w:szCs w:val="24"/>
        </w:rPr>
        <w:t xml:space="preserve">Об утверждении Порядка предоставления сведений о доходах, расходах, об имуществе и обязательствах имущественного характера </w:t>
      </w:r>
      <w:proofErr w:type="gramStart"/>
      <w:r w:rsidR="007C31E6" w:rsidRPr="00D93E4F">
        <w:rPr>
          <w:rFonts w:eastAsia="Calibri"/>
          <w:b w:val="0"/>
          <w:sz w:val="24"/>
          <w:szCs w:val="24"/>
        </w:rPr>
        <w:t>гражданами</w:t>
      </w:r>
      <w:proofErr w:type="gramEnd"/>
      <w:r w:rsidR="007C31E6" w:rsidRPr="00D93E4F">
        <w:rPr>
          <w:rFonts w:eastAsia="Calibri"/>
          <w:b w:val="0"/>
          <w:sz w:val="24"/>
          <w:szCs w:val="24"/>
        </w:rPr>
        <w:t xml:space="preserve"> претендующими на замещение муниципальных должностей и лицами, замещающими муниципальные должности в органах местного самоуправления </w:t>
      </w:r>
      <w:proofErr w:type="spellStart"/>
      <w:r w:rsidR="007C31E6" w:rsidRPr="00D93E4F">
        <w:rPr>
          <w:rFonts w:eastAsia="Calibri"/>
          <w:b w:val="0"/>
          <w:sz w:val="24"/>
          <w:szCs w:val="24"/>
        </w:rPr>
        <w:t>Большемурашкинского</w:t>
      </w:r>
      <w:proofErr w:type="spellEnd"/>
      <w:r w:rsidR="007C31E6" w:rsidRPr="00D93E4F">
        <w:rPr>
          <w:rFonts w:eastAsia="Calibri"/>
          <w:b w:val="0"/>
          <w:sz w:val="24"/>
          <w:szCs w:val="24"/>
        </w:rPr>
        <w:t xml:space="preserve"> муниципального округа Нижегородской области</w:t>
      </w:r>
      <w:r w:rsidRPr="00D93E4F">
        <w:rPr>
          <w:b w:val="0"/>
          <w:sz w:val="24"/>
          <w:szCs w:val="24"/>
        </w:rPr>
        <w:t>»</w:t>
      </w:r>
      <w:r w:rsidR="007C31E6" w:rsidRPr="00D93E4F">
        <w:rPr>
          <w:b w:val="0"/>
          <w:sz w:val="24"/>
          <w:szCs w:val="24"/>
        </w:rPr>
        <w:t>.</w:t>
      </w:r>
    </w:p>
    <w:p w:rsidR="001A584B" w:rsidRPr="00D93E4F" w:rsidRDefault="001A584B" w:rsidP="00CC2BB5">
      <w:pPr>
        <w:pStyle w:val="ConsPlusTitle"/>
        <w:ind w:firstLine="709"/>
        <w:jc w:val="both"/>
        <w:rPr>
          <w:b w:val="0"/>
          <w:sz w:val="24"/>
          <w:szCs w:val="24"/>
        </w:rPr>
      </w:pPr>
    </w:p>
    <w:p w:rsidR="00CC2BB5" w:rsidRPr="00D93E4F" w:rsidRDefault="00CC2BB5" w:rsidP="00CC2BB5">
      <w:pPr>
        <w:pStyle w:val="ConsPlusTitle"/>
        <w:ind w:firstLine="709"/>
        <w:jc w:val="both"/>
        <w:rPr>
          <w:b w:val="0"/>
          <w:sz w:val="24"/>
          <w:szCs w:val="24"/>
        </w:rPr>
      </w:pPr>
      <w:r w:rsidRPr="00D93E4F">
        <w:rPr>
          <w:b w:val="0"/>
          <w:sz w:val="24"/>
          <w:szCs w:val="24"/>
        </w:rPr>
        <w:t xml:space="preserve">3.Опубликовать настоящее решение в газете «Знамя» и разместить на официальном сайте администрации </w:t>
      </w:r>
      <w:proofErr w:type="spellStart"/>
      <w:r w:rsidRPr="00D93E4F">
        <w:rPr>
          <w:b w:val="0"/>
          <w:sz w:val="24"/>
          <w:szCs w:val="24"/>
        </w:rPr>
        <w:t>Большемурашкинского</w:t>
      </w:r>
      <w:proofErr w:type="spellEnd"/>
      <w:r w:rsidRPr="00D93E4F">
        <w:rPr>
          <w:b w:val="0"/>
          <w:sz w:val="24"/>
          <w:szCs w:val="24"/>
        </w:rPr>
        <w:t xml:space="preserve"> муниципального округа Нижегородской области в информационно-телекоммуникационной сети "Интернет"(https://admbmur.nobl.ru/).</w:t>
      </w:r>
    </w:p>
    <w:p w:rsidR="001A584B" w:rsidRPr="00D93E4F" w:rsidRDefault="001A584B" w:rsidP="00CC2BB5">
      <w:pPr>
        <w:pStyle w:val="ConsPlusTitle"/>
        <w:ind w:firstLine="709"/>
        <w:jc w:val="both"/>
        <w:rPr>
          <w:b w:val="0"/>
          <w:sz w:val="24"/>
          <w:szCs w:val="24"/>
        </w:rPr>
      </w:pPr>
    </w:p>
    <w:p w:rsidR="00CC2BB5" w:rsidRPr="00D93E4F" w:rsidRDefault="00CC2BB5" w:rsidP="00CC2BB5">
      <w:pPr>
        <w:pStyle w:val="ConsPlusTitle"/>
        <w:ind w:firstLine="709"/>
        <w:jc w:val="both"/>
        <w:rPr>
          <w:b w:val="0"/>
          <w:sz w:val="24"/>
          <w:szCs w:val="24"/>
        </w:rPr>
      </w:pPr>
      <w:r w:rsidRPr="00D93E4F">
        <w:rPr>
          <w:b w:val="0"/>
          <w:sz w:val="24"/>
          <w:szCs w:val="24"/>
        </w:rPr>
        <w:lastRenderedPageBreak/>
        <w:t>4.    Настоящее решение вступает в силу со дня его принятия.</w:t>
      </w:r>
    </w:p>
    <w:p w:rsidR="001A584B" w:rsidRPr="00D93E4F" w:rsidRDefault="001A584B" w:rsidP="00CC2BB5">
      <w:pPr>
        <w:pStyle w:val="ConsPlusTitle"/>
        <w:ind w:firstLine="709"/>
        <w:jc w:val="both"/>
        <w:rPr>
          <w:b w:val="0"/>
          <w:sz w:val="24"/>
          <w:szCs w:val="24"/>
        </w:rPr>
      </w:pPr>
    </w:p>
    <w:p w:rsidR="007E1098" w:rsidRPr="00D93E4F" w:rsidRDefault="00CC2BB5" w:rsidP="00CC2BB5">
      <w:pPr>
        <w:pStyle w:val="ConsPlusTitle"/>
        <w:ind w:firstLine="709"/>
        <w:jc w:val="both"/>
        <w:rPr>
          <w:b w:val="0"/>
          <w:sz w:val="24"/>
          <w:szCs w:val="24"/>
        </w:rPr>
      </w:pPr>
      <w:r w:rsidRPr="00D93E4F">
        <w:rPr>
          <w:b w:val="0"/>
          <w:sz w:val="24"/>
          <w:szCs w:val="24"/>
        </w:rPr>
        <w:t xml:space="preserve">5. </w:t>
      </w:r>
      <w:proofErr w:type="gramStart"/>
      <w:r w:rsidRPr="00D93E4F">
        <w:rPr>
          <w:b w:val="0"/>
          <w:sz w:val="24"/>
          <w:szCs w:val="24"/>
        </w:rPr>
        <w:t>Контроль за</w:t>
      </w:r>
      <w:proofErr w:type="gramEnd"/>
      <w:r w:rsidRPr="00D93E4F">
        <w:rPr>
          <w:b w:val="0"/>
          <w:sz w:val="24"/>
          <w:szCs w:val="24"/>
        </w:rPr>
        <w:t xml:space="preserve"> исполнением настоящего решения возложить на постоянную комиссию по местному самоуправлению.</w:t>
      </w:r>
    </w:p>
    <w:tbl>
      <w:tblPr>
        <w:tblW w:w="0" w:type="auto"/>
        <w:tblInd w:w="108" w:type="dxa"/>
        <w:tblLook w:val="04A0" w:firstRow="1" w:lastRow="0" w:firstColumn="1" w:lastColumn="0" w:noHBand="0" w:noVBand="1"/>
      </w:tblPr>
      <w:tblGrid>
        <w:gridCol w:w="4346"/>
        <w:gridCol w:w="896"/>
        <w:gridCol w:w="4220"/>
      </w:tblGrid>
      <w:tr w:rsidR="00943833" w:rsidRPr="00D93E4F" w:rsidTr="00CF122B">
        <w:trPr>
          <w:trHeight w:val="2638"/>
        </w:trPr>
        <w:tc>
          <w:tcPr>
            <w:tcW w:w="4369" w:type="dxa"/>
            <w:shd w:val="clear" w:color="auto" w:fill="auto"/>
          </w:tcPr>
          <w:p w:rsidR="00943833" w:rsidRPr="00D93E4F" w:rsidRDefault="00943833" w:rsidP="00CF122B">
            <w:pPr>
              <w:tabs>
                <w:tab w:val="left" w:pos="0"/>
              </w:tabs>
              <w:jc w:val="both"/>
              <w:rPr>
                <w:rFonts w:ascii="Arial" w:hAnsi="Arial" w:cs="Arial"/>
              </w:rPr>
            </w:pPr>
          </w:p>
          <w:p w:rsidR="00943833" w:rsidRPr="00D93E4F" w:rsidRDefault="00943833" w:rsidP="00CF122B">
            <w:pPr>
              <w:tabs>
                <w:tab w:val="left" w:pos="0"/>
              </w:tabs>
              <w:jc w:val="both"/>
              <w:rPr>
                <w:rFonts w:ascii="Arial" w:hAnsi="Arial" w:cs="Arial"/>
              </w:rPr>
            </w:pPr>
          </w:p>
          <w:p w:rsidR="00943833" w:rsidRPr="00D93E4F" w:rsidRDefault="00943833" w:rsidP="00CF122B">
            <w:pPr>
              <w:tabs>
                <w:tab w:val="left" w:pos="0"/>
              </w:tabs>
              <w:jc w:val="both"/>
              <w:rPr>
                <w:rFonts w:ascii="Arial" w:hAnsi="Arial" w:cs="Arial"/>
              </w:rPr>
            </w:pPr>
          </w:p>
          <w:p w:rsidR="00943833" w:rsidRPr="00D93E4F" w:rsidRDefault="00943833" w:rsidP="00CF122B">
            <w:pPr>
              <w:tabs>
                <w:tab w:val="left" w:pos="0"/>
              </w:tabs>
              <w:jc w:val="both"/>
              <w:rPr>
                <w:rFonts w:ascii="Arial" w:hAnsi="Arial" w:cs="Arial"/>
              </w:rPr>
            </w:pPr>
            <w:r w:rsidRPr="00D93E4F">
              <w:rPr>
                <w:rFonts w:ascii="Arial" w:hAnsi="Arial" w:cs="Arial"/>
              </w:rPr>
              <w:t>Председатель Совета депутатов округа</w:t>
            </w:r>
          </w:p>
          <w:p w:rsidR="00943833" w:rsidRPr="00D93E4F" w:rsidRDefault="00943833" w:rsidP="007E1098">
            <w:pPr>
              <w:tabs>
                <w:tab w:val="left" w:pos="0"/>
              </w:tabs>
              <w:jc w:val="both"/>
              <w:rPr>
                <w:rFonts w:ascii="Arial" w:hAnsi="Arial" w:cs="Arial"/>
              </w:rPr>
            </w:pPr>
            <w:r w:rsidRPr="00D93E4F">
              <w:rPr>
                <w:rFonts w:ascii="Arial" w:hAnsi="Arial" w:cs="Arial"/>
              </w:rPr>
              <w:t>_______________</w:t>
            </w:r>
            <w:r w:rsidR="007E1098" w:rsidRPr="00D93E4F">
              <w:rPr>
                <w:rFonts w:ascii="Arial" w:hAnsi="Arial" w:cs="Arial"/>
              </w:rPr>
              <w:t>С.И. Бобровских</w:t>
            </w:r>
          </w:p>
        </w:tc>
        <w:tc>
          <w:tcPr>
            <w:tcW w:w="905" w:type="dxa"/>
            <w:shd w:val="clear" w:color="auto" w:fill="auto"/>
          </w:tcPr>
          <w:p w:rsidR="00943833" w:rsidRPr="00D93E4F" w:rsidRDefault="00943833" w:rsidP="00CF122B">
            <w:pPr>
              <w:tabs>
                <w:tab w:val="left" w:pos="0"/>
              </w:tabs>
              <w:jc w:val="both"/>
              <w:rPr>
                <w:rFonts w:ascii="Arial" w:hAnsi="Arial" w:cs="Arial"/>
              </w:rPr>
            </w:pPr>
          </w:p>
        </w:tc>
        <w:tc>
          <w:tcPr>
            <w:tcW w:w="4246" w:type="dxa"/>
            <w:shd w:val="clear" w:color="auto" w:fill="auto"/>
          </w:tcPr>
          <w:p w:rsidR="00943833" w:rsidRPr="00D93E4F" w:rsidRDefault="00943833" w:rsidP="00CF122B">
            <w:pPr>
              <w:tabs>
                <w:tab w:val="left" w:pos="0"/>
              </w:tabs>
              <w:jc w:val="both"/>
              <w:rPr>
                <w:rFonts w:ascii="Arial" w:hAnsi="Arial" w:cs="Arial"/>
              </w:rPr>
            </w:pPr>
          </w:p>
          <w:p w:rsidR="00943833" w:rsidRPr="00D93E4F" w:rsidRDefault="00943833" w:rsidP="00CF122B">
            <w:pPr>
              <w:tabs>
                <w:tab w:val="left" w:pos="0"/>
              </w:tabs>
              <w:jc w:val="both"/>
              <w:rPr>
                <w:rFonts w:ascii="Arial" w:hAnsi="Arial" w:cs="Arial"/>
              </w:rPr>
            </w:pPr>
          </w:p>
          <w:p w:rsidR="00943833" w:rsidRPr="00D93E4F" w:rsidRDefault="00943833" w:rsidP="00CF122B">
            <w:pPr>
              <w:tabs>
                <w:tab w:val="left" w:pos="0"/>
              </w:tabs>
              <w:jc w:val="both"/>
              <w:rPr>
                <w:rFonts w:ascii="Arial" w:hAnsi="Arial" w:cs="Arial"/>
              </w:rPr>
            </w:pPr>
          </w:p>
          <w:p w:rsidR="00943833" w:rsidRPr="00D93E4F" w:rsidRDefault="007E1098" w:rsidP="00CF122B">
            <w:pPr>
              <w:tabs>
                <w:tab w:val="left" w:pos="0"/>
              </w:tabs>
              <w:jc w:val="both"/>
              <w:rPr>
                <w:rFonts w:ascii="Arial" w:hAnsi="Arial" w:cs="Arial"/>
              </w:rPr>
            </w:pPr>
            <w:r w:rsidRPr="00D93E4F">
              <w:rPr>
                <w:rFonts w:ascii="Arial" w:hAnsi="Arial" w:cs="Arial"/>
              </w:rPr>
              <w:t>Г</w:t>
            </w:r>
            <w:r w:rsidR="00943833" w:rsidRPr="00D93E4F">
              <w:rPr>
                <w:rFonts w:ascii="Arial" w:hAnsi="Arial" w:cs="Arial"/>
              </w:rPr>
              <w:t>лав</w:t>
            </w:r>
            <w:r w:rsidRPr="00D93E4F">
              <w:rPr>
                <w:rFonts w:ascii="Arial" w:hAnsi="Arial" w:cs="Arial"/>
              </w:rPr>
              <w:t>а</w:t>
            </w:r>
            <w:r w:rsidR="00943833" w:rsidRPr="00D93E4F">
              <w:rPr>
                <w:rFonts w:ascii="Arial" w:hAnsi="Arial" w:cs="Arial"/>
              </w:rPr>
              <w:t xml:space="preserve"> местного самоуправления округа</w:t>
            </w:r>
          </w:p>
          <w:p w:rsidR="00943833" w:rsidRPr="00D93E4F" w:rsidRDefault="00943833" w:rsidP="007E1098">
            <w:pPr>
              <w:tabs>
                <w:tab w:val="left" w:pos="0"/>
              </w:tabs>
              <w:jc w:val="both"/>
              <w:rPr>
                <w:rFonts w:ascii="Arial" w:hAnsi="Arial" w:cs="Arial"/>
              </w:rPr>
            </w:pPr>
            <w:r w:rsidRPr="00D93E4F">
              <w:rPr>
                <w:rFonts w:ascii="Arial" w:hAnsi="Arial" w:cs="Arial"/>
              </w:rPr>
              <w:t>____________</w:t>
            </w:r>
            <w:r w:rsidR="007E1098" w:rsidRPr="00D93E4F">
              <w:rPr>
                <w:rFonts w:ascii="Arial" w:hAnsi="Arial" w:cs="Arial"/>
              </w:rPr>
              <w:t>Н.А. Беляков</w:t>
            </w:r>
            <w:r w:rsidRPr="00D93E4F">
              <w:rPr>
                <w:rFonts w:ascii="Arial" w:hAnsi="Arial" w:cs="Arial"/>
              </w:rPr>
              <w:t xml:space="preserve"> </w:t>
            </w:r>
          </w:p>
        </w:tc>
      </w:tr>
    </w:tbl>
    <w:p w:rsidR="00184F62" w:rsidRPr="00D93E4F" w:rsidRDefault="00184F62" w:rsidP="00184F62">
      <w:pPr>
        <w:pStyle w:val="af7"/>
        <w:widowControl w:val="0"/>
        <w:spacing w:after="0" w:line="240" w:lineRule="auto"/>
        <w:ind w:left="0" w:firstLine="709"/>
        <w:jc w:val="both"/>
        <w:outlineLvl w:val="0"/>
        <w:rPr>
          <w:rFonts w:ascii="Arial" w:hAnsi="Arial" w:cs="Arial"/>
          <w:sz w:val="24"/>
          <w:szCs w:val="24"/>
        </w:rPr>
      </w:pPr>
    </w:p>
    <w:p w:rsidR="007945BB" w:rsidRPr="00D93E4F" w:rsidRDefault="007945BB" w:rsidP="00DA63E0">
      <w:pPr>
        <w:widowControl w:val="0"/>
        <w:spacing w:line="360" w:lineRule="auto"/>
        <w:jc w:val="right"/>
        <w:outlineLvl w:val="0"/>
        <w:rPr>
          <w:rFonts w:ascii="Arial" w:hAnsi="Arial" w:cs="Arial"/>
        </w:rPr>
      </w:pPr>
    </w:p>
    <w:p w:rsidR="007945BB" w:rsidRPr="00D93E4F" w:rsidRDefault="007945BB"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Pr="00D93E4F" w:rsidRDefault="00943833" w:rsidP="00DA63E0">
      <w:pPr>
        <w:widowControl w:val="0"/>
        <w:spacing w:line="360" w:lineRule="auto"/>
        <w:jc w:val="right"/>
        <w:outlineLvl w:val="0"/>
        <w:rPr>
          <w:rFonts w:ascii="Arial" w:hAnsi="Arial" w:cs="Arial"/>
        </w:rPr>
      </w:pPr>
    </w:p>
    <w:p w:rsidR="00943833" w:rsidRDefault="00943833"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Default="00D93E4F" w:rsidP="00DA63E0">
      <w:pPr>
        <w:widowControl w:val="0"/>
        <w:spacing w:line="360" w:lineRule="auto"/>
        <w:jc w:val="right"/>
        <w:outlineLvl w:val="0"/>
        <w:rPr>
          <w:rFonts w:ascii="Arial" w:hAnsi="Arial" w:cs="Arial"/>
        </w:rPr>
      </w:pPr>
    </w:p>
    <w:p w:rsidR="00D93E4F" w:rsidRPr="00D93E4F" w:rsidRDefault="00D93E4F" w:rsidP="00DA63E0">
      <w:pPr>
        <w:widowControl w:val="0"/>
        <w:spacing w:line="360" w:lineRule="auto"/>
        <w:jc w:val="right"/>
        <w:outlineLvl w:val="0"/>
        <w:rPr>
          <w:rFonts w:ascii="Arial" w:hAnsi="Arial" w:cs="Arial"/>
        </w:rPr>
      </w:pPr>
      <w:bookmarkStart w:id="1" w:name="_GoBack"/>
      <w:bookmarkEnd w:id="1"/>
    </w:p>
    <w:p w:rsidR="0075100C" w:rsidRPr="00D93E4F" w:rsidRDefault="0075100C" w:rsidP="00DA63E0">
      <w:pPr>
        <w:widowControl w:val="0"/>
        <w:spacing w:line="360" w:lineRule="auto"/>
        <w:jc w:val="right"/>
        <w:outlineLvl w:val="0"/>
        <w:rPr>
          <w:rFonts w:ascii="Arial" w:hAnsi="Arial" w:cs="Arial"/>
        </w:rPr>
      </w:pPr>
    </w:p>
    <w:p w:rsidR="00943833" w:rsidRPr="00D93E4F" w:rsidRDefault="00943833" w:rsidP="009B6C80">
      <w:pPr>
        <w:widowControl w:val="0"/>
        <w:spacing w:line="360" w:lineRule="auto"/>
        <w:outlineLvl w:val="0"/>
        <w:rPr>
          <w:rFonts w:ascii="Arial" w:hAnsi="Arial" w:cs="Arial"/>
        </w:rPr>
      </w:pPr>
    </w:p>
    <w:p w:rsidR="00DA63E0" w:rsidRPr="00D93E4F" w:rsidRDefault="00DA63E0" w:rsidP="00DA63E0">
      <w:pPr>
        <w:widowControl w:val="0"/>
        <w:spacing w:line="360" w:lineRule="auto"/>
        <w:jc w:val="right"/>
        <w:outlineLvl w:val="0"/>
        <w:rPr>
          <w:rFonts w:ascii="Arial" w:hAnsi="Arial" w:cs="Arial"/>
        </w:rPr>
      </w:pPr>
      <w:r w:rsidRPr="00D93E4F">
        <w:rPr>
          <w:rFonts w:ascii="Arial" w:hAnsi="Arial" w:cs="Arial"/>
        </w:rPr>
        <w:lastRenderedPageBreak/>
        <w:t xml:space="preserve">Приложение </w:t>
      </w:r>
    </w:p>
    <w:p w:rsidR="00DA63E0" w:rsidRPr="00D93E4F" w:rsidRDefault="00DA63E0" w:rsidP="00DA63E0">
      <w:pPr>
        <w:widowControl w:val="0"/>
        <w:jc w:val="right"/>
        <w:rPr>
          <w:rFonts w:ascii="Arial" w:hAnsi="Arial" w:cs="Arial"/>
        </w:rPr>
      </w:pPr>
      <w:r w:rsidRPr="00D93E4F">
        <w:rPr>
          <w:rFonts w:ascii="Arial" w:hAnsi="Arial" w:cs="Arial"/>
        </w:rPr>
        <w:t>к решению Совета депутатов</w:t>
      </w:r>
    </w:p>
    <w:p w:rsidR="00DA63E0" w:rsidRPr="00D93E4F" w:rsidRDefault="007C31E6" w:rsidP="00DA63E0">
      <w:pPr>
        <w:widowControl w:val="0"/>
        <w:jc w:val="right"/>
        <w:rPr>
          <w:rFonts w:ascii="Arial" w:hAnsi="Arial" w:cs="Arial"/>
        </w:rPr>
      </w:pPr>
      <w:proofErr w:type="spellStart"/>
      <w:r w:rsidRPr="00D93E4F">
        <w:rPr>
          <w:rFonts w:ascii="Arial" w:hAnsi="Arial" w:cs="Arial"/>
        </w:rPr>
        <w:t>Большемурашкинского</w:t>
      </w:r>
      <w:proofErr w:type="spellEnd"/>
      <w:r w:rsidR="00DA63E0" w:rsidRPr="00D93E4F">
        <w:rPr>
          <w:rFonts w:ascii="Arial" w:hAnsi="Arial" w:cs="Arial"/>
        </w:rPr>
        <w:t xml:space="preserve"> муниципального округа</w:t>
      </w:r>
    </w:p>
    <w:p w:rsidR="00DA63E0" w:rsidRPr="00D93E4F" w:rsidRDefault="00DA63E0" w:rsidP="00DA63E0">
      <w:pPr>
        <w:widowControl w:val="0"/>
        <w:jc w:val="right"/>
        <w:rPr>
          <w:rFonts w:ascii="Arial" w:hAnsi="Arial" w:cs="Arial"/>
        </w:rPr>
      </w:pPr>
      <w:r w:rsidRPr="00D93E4F">
        <w:rPr>
          <w:rFonts w:ascii="Arial" w:hAnsi="Arial" w:cs="Arial"/>
        </w:rPr>
        <w:t>Нижегородской области</w:t>
      </w:r>
    </w:p>
    <w:p w:rsidR="00DA63E0" w:rsidRPr="00D93E4F" w:rsidRDefault="00DA63E0" w:rsidP="00DA63E0">
      <w:pPr>
        <w:widowControl w:val="0"/>
        <w:jc w:val="right"/>
        <w:rPr>
          <w:rFonts w:ascii="Arial" w:hAnsi="Arial" w:cs="Arial"/>
        </w:rPr>
      </w:pPr>
      <w:r w:rsidRPr="00D93E4F">
        <w:rPr>
          <w:rFonts w:ascii="Arial" w:hAnsi="Arial" w:cs="Arial"/>
        </w:rPr>
        <w:t xml:space="preserve">от </w:t>
      </w:r>
      <w:r w:rsidR="0075100C" w:rsidRPr="00D93E4F">
        <w:rPr>
          <w:rFonts w:ascii="Arial" w:hAnsi="Arial" w:cs="Arial"/>
        </w:rPr>
        <w:t>16.04.</w:t>
      </w:r>
      <w:r w:rsidR="004045E8" w:rsidRPr="00D93E4F">
        <w:rPr>
          <w:rFonts w:ascii="Arial" w:hAnsi="Arial" w:cs="Arial"/>
        </w:rPr>
        <w:t xml:space="preserve"> </w:t>
      </w:r>
      <w:r w:rsidRPr="00D93E4F">
        <w:rPr>
          <w:rFonts w:ascii="Arial" w:hAnsi="Arial" w:cs="Arial"/>
        </w:rPr>
        <w:t>202</w:t>
      </w:r>
      <w:r w:rsidR="007945BB" w:rsidRPr="00D93E4F">
        <w:rPr>
          <w:rFonts w:ascii="Arial" w:hAnsi="Arial" w:cs="Arial"/>
        </w:rPr>
        <w:t>6</w:t>
      </w:r>
      <w:r w:rsidRPr="00D93E4F">
        <w:rPr>
          <w:rFonts w:ascii="Arial" w:hAnsi="Arial" w:cs="Arial"/>
        </w:rPr>
        <w:t xml:space="preserve"> года №</w:t>
      </w:r>
      <w:r w:rsidR="004045E8" w:rsidRPr="00D93E4F">
        <w:rPr>
          <w:rFonts w:ascii="Arial" w:hAnsi="Arial" w:cs="Arial"/>
        </w:rPr>
        <w:t xml:space="preserve"> </w:t>
      </w:r>
      <w:r w:rsidR="0075100C" w:rsidRPr="00D93E4F">
        <w:rPr>
          <w:rFonts w:ascii="Arial" w:hAnsi="Arial" w:cs="Arial"/>
        </w:rPr>
        <w:t>21</w:t>
      </w:r>
    </w:p>
    <w:p w:rsidR="00DA63E0" w:rsidRPr="00D93E4F" w:rsidRDefault="00DA63E0" w:rsidP="00DA63E0">
      <w:pPr>
        <w:widowControl w:val="0"/>
        <w:jc w:val="right"/>
        <w:rPr>
          <w:rFonts w:ascii="Arial" w:hAnsi="Arial" w:cs="Arial"/>
        </w:rPr>
      </w:pPr>
    </w:p>
    <w:p w:rsidR="00DA63E0" w:rsidRPr="00D93E4F" w:rsidRDefault="00DA63E0" w:rsidP="00DA63E0">
      <w:pPr>
        <w:pStyle w:val="ConsPlusTitle"/>
        <w:jc w:val="center"/>
        <w:outlineLvl w:val="1"/>
        <w:rPr>
          <w:sz w:val="24"/>
          <w:szCs w:val="24"/>
        </w:rPr>
      </w:pPr>
      <w:r w:rsidRPr="00D93E4F">
        <w:rPr>
          <w:sz w:val="24"/>
          <w:szCs w:val="24"/>
        </w:rPr>
        <w:t>Положение</w:t>
      </w:r>
      <w:r w:rsidRPr="00D93E4F">
        <w:rPr>
          <w:rFonts w:eastAsia="Calibri"/>
          <w:sz w:val="24"/>
          <w:szCs w:val="24"/>
        </w:rPr>
        <w:t xml:space="preserve"> о представлении гражданами, претендующими на замещение муниципальной должности </w:t>
      </w:r>
      <w:proofErr w:type="spellStart"/>
      <w:r w:rsidR="007C31E6" w:rsidRPr="00D93E4F">
        <w:rPr>
          <w:sz w:val="24"/>
          <w:szCs w:val="24"/>
        </w:rPr>
        <w:t>Большемурашкинского</w:t>
      </w:r>
      <w:proofErr w:type="spellEnd"/>
      <w:r w:rsidR="007C31E6" w:rsidRPr="00D93E4F">
        <w:rPr>
          <w:sz w:val="24"/>
          <w:szCs w:val="24"/>
        </w:rPr>
        <w:t xml:space="preserve"> </w:t>
      </w:r>
      <w:r w:rsidRPr="00D93E4F">
        <w:rPr>
          <w:sz w:val="24"/>
          <w:szCs w:val="24"/>
        </w:rPr>
        <w:t>муниципального округа Нижегородской области</w:t>
      </w:r>
      <w:r w:rsidRPr="00D93E4F">
        <w:rPr>
          <w:rFonts w:eastAsia="Calibri"/>
          <w:sz w:val="24"/>
          <w:szCs w:val="24"/>
        </w:rPr>
        <w:t xml:space="preserve"> и лицами, замещающими муниципальные должности, сведений о доходах, об имуществе и обязательствах имущественного характера, о расходах, а также об источниках получения средств, за счет которых совершена сделка </w:t>
      </w:r>
    </w:p>
    <w:p w:rsidR="00DA63E0" w:rsidRPr="00D93E4F" w:rsidRDefault="00DA63E0" w:rsidP="006C7545">
      <w:pPr>
        <w:pStyle w:val="af7"/>
        <w:ind w:left="1069"/>
        <w:jc w:val="both"/>
        <w:rPr>
          <w:rFonts w:ascii="Arial" w:hAnsi="Arial" w:cs="Arial"/>
          <w:sz w:val="24"/>
          <w:szCs w:val="24"/>
        </w:rPr>
      </w:pPr>
    </w:p>
    <w:p w:rsidR="00FA1E14" w:rsidRPr="00D93E4F" w:rsidRDefault="00FA1E14" w:rsidP="003D6411">
      <w:pPr>
        <w:pStyle w:val="ConsPlusTitle"/>
        <w:ind w:firstLine="709"/>
        <w:jc w:val="both"/>
        <w:outlineLvl w:val="1"/>
        <w:rPr>
          <w:b w:val="0"/>
          <w:sz w:val="24"/>
          <w:szCs w:val="24"/>
        </w:rPr>
      </w:pPr>
      <w:r w:rsidRPr="00D93E4F">
        <w:rPr>
          <w:b w:val="0"/>
          <w:sz w:val="24"/>
          <w:szCs w:val="24"/>
        </w:rPr>
        <w:t xml:space="preserve">1. Положением о предоставлении </w:t>
      </w:r>
      <w:r w:rsidRPr="00D93E4F">
        <w:rPr>
          <w:rFonts w:eastAsia="Calibri"/>
          <w:b w:val="0"/>
          <w:sz w:val="24"/>
          <w:szCs w:val="24"/>
        </w:rPr>
        <w:t xml:space="preserve">гражданами, претендующими на замещение муниципальной должности </w:t>
      </w:r>
      <w:proofErr w:type="spellStart"/>
      <w:r w:rsidR="00CC2BB5" w:rsidRPr="00D93E4F">
        <w:rPr>
          <w:b w:val="0"/>
          <w:sz w:val="24"/>
          <w:szCs w:val="24"/>
        </w:rPr>
        <w:t>Большемурашкинского</w:t>
      </w:r>
      <w:proofErr w:type="spellEnd"/>
      <w:r w:rsidRPr="00D93E4F">
        <w:rPr>
          <w:b w:val="0"/>
          <w:sz w:val="24"/>
          <w:szCs w:val="24"/>
        </w:rPr>
        <w:t xml:space="preserve"> муниципального округа Нижегородской области</w:t>
      </w:r>
      <w:r w:rsidRPr="00D93E4F">
        <w:rPr>
          <w:rFonts w:eastAsia="Calibri"/>
          <w:b w:val="0"/>
          <w:sz w:val="24"/>
          <w:szCs w:val="24"/>
        </w:rPr>
        <w:t xml:space="preserve"> и лицами, замещающими муниципальные должности, сведений о доходах, об имуществе и обязательствах имущественного характера, о расходах, а также об источниках получения средств, за счет которых совершена сделка </w:t>
      </w:r>
      <w:r w:rsidRPr="00D93E4F">
        <w:rPr>
          <w:b w:val="0"/>
          <w:sz w:val="24"/>
          <w:szCs w:val="24"/>
        </w:rPr>
        <w:t>(далее – Положение, округ) определяет:</w:t>
      </w:r>
    </w:p>
    <w:p w:rsidR="00FA1E14" w:rsidRPr="00D93E4F" w:rsidRDefault="00FA1E14" w:rsidP="003D6411">
      <w:pPr>
        <w:ind w:firstLine="709"/>
        <w:jc w:val="both"/>
        <w:rPr>
          <w:rFonts w:ascii="Arial" w:hAnsi="Arial" w:cs="Arial"/>
        </w:rPr>
      </w:pPr>
      <w:r w:rsidRPr="00D93E4F">
        <w:rPr>
          <w:rFonts w:ascii="Arial" w:hAnsi="Arial" w:cs="Arial"/>
        </w:rPr>
        <w:t xml:space="preserve">- порядок представления гражданами, претендующими на замещение муниципальных должностей главы местного самоуправления округа, депутата Совета депутатов округа, председателя, заместителя председателя и аудитора контрольно-счетной инспекции округа. </w:t>
      </w:r>
    </w:p>
    <w:p w:rsidR="009A2113" w:rsidRPr="00D93E4F" w:rsidRDefault="009A2113" w:rsidP="003D6411">
      <w:pPr>
        <w:ind w:firstLine="709"/>
        <w:jc w:val="both"/>
        <w:rPr>
          <w:rFonts w:ascii="Arial" w:hAnsi="Arial" w:cs="Arial"/>
        </w:rPr>
      </w:pPr>
      <w:r w:rsidRPr="00D93E4F">
        <w:rPr>
          <w:rFonts w:ascii="Arial" w:hAnsi="Arial" w:cs="Arial"/>
        </w:rPr>
        <w:t xml:space="preserve"> - порядок представления лицами, замещающими муниципальные должности округа, сведений о доходах, расходах, об имуществе и обязательствах имущественного характера, предусмотренных частью 1 статьи 8 Федерального</w:t>
      </w:r>
      <w:r w:rsidR="001A584B" w:rsidRPr="00D93E4F">
        <w:rPr>
          <w:rFonts w:ascii="Arial" w:hAnsi="Arial" w:cs="Arial"/>
        </w:rPr>
        <w:t xml:space="preserve"> закона от 25.12.2008 № 273-ФЗ «</w:t>
      </w:r>
      <w:r w:rsidRPr="00D93E4F">
        <w:rPr>
          <w:rFonts w:ascii="Arial" w:hAnsi="Arial" w:cs="Arial"/>
        </w:rPr>
        <w:t>О противодействии коррупци</w:t>
      </w:r>
      <w:r w:rsidR="001A584B" w:rsidRPr="00D93E4F">
        <w:rPr>
          <w:rFonts w:ascii="Arial" w:hAnsi="Arial" w:cs="Arial"/>
        </w:rPr>
        <w:t>и»</w:t>
      </w:r>
      <w:r w:rsidRPr="00D93E4F">
        <w:rPr>
          <w:rFonts w:ascii="Arial" w:hAnsi="Arial" w:cs="Arial"/>
        </w:rPr>
        <w:t xml:space="preserve"> (далее - сведения о доходах, расходах, об имуществе и обязательствах имущественного характера).</w:t>
      </w:r>
    </w:p>
    <w:p w:rsidR="00EF2244" w:rsidRPr="00D93E4F" w:rsidRDefault="00EF2244" w:rsidP="003D6411">
      <w:pPr>
        <w:pStyle w:val="ConsPlusNonformat"/>
        <w:ind w:firstLine="709"/>
        <w:jc w:val="both"/>
        <w:rPr>
          <w:rFonts w:ascii="Arial" w:hAnsi="Arial" w:cs="Arial"/>
          <w:sz w:val="24"/>
          <w:szCs w:val="24"/>
        </w:rPr>
      </w:pPr>
      <w:r w:rsidRPr="00D93E4F">
        <w:rPr>
          <w:rFonts w:ascii="Arial" w:hAnsi="Arial" w:cs="Arial"/>
          <w:sz w:val="24"/>
          <w:szCs w:val="24"/>
        </w:rPr>
        <w:t xml:space="preserve">2. </w:t>
      </w:r>
      <w:proofErr w:type="gramStart"/>
      <w:r w:rsidRPr="00D93E4F">
        <w:rPr>
          <w:rFonts w:ascii="Arial" w:hAnsi="Arial" w:cs="Arial"/>
          <w:sz w:val="24"/>
          <w:szCs w:val="24"/>
        </w:rPr>
        <w:t xml:space="preserve">Временно исполняющий полномочия главы местного самоуправления округа, назначаемый Губернатором Нижегородской области в случаях, предусмотренных Федеральным </w:t>
      </w:r>
      <w:hyperlink r:id="rId8" w:tooltip="Федеральный закон от 20.03.2025 N 33-ФЗ &quot;Об общих принципах организации местного самоуправления в единой системе публичной власти&quot; {КонсультантПлюс}">
        <w:r w:rsidRPr="00D93E4F">
          <w:rPr>
            <w:rFonts w:ascii="Arial" w:hAnsi="Arial" w:cs="Arial"/>
            <w:sz w:val="24"/>
            <w:szCs w:val="24"/>
          </w:rPr>
          <w:t>законом</w:t>
        </w:r>
      </w:hyperlink>
      <w:r w:rsidR="001A584B" w:rsidRPr="00D93E4F">
        <w:rPr>
          <w:rFonts w:ascii="Arial" w:hAnsi="Arial" w:cs="Arial"/>
          <w:sz w:val="24"/>
          <w:szCs w:val="24"/>
        </w:rPr>
        <w:t xml:space="preserve"> от 20 марта 2025 года N 33-ФЗ «</w:t>
      </w:r>
      <w:r w:rsidRPr="00D93E4F">
        <w:rPr>
          <w:rFonts w:ascii="Arial" w:hAnsi="Arial" w:cs="Arial"/>
          <w:sz w:val="24"/>
          <w:szCs w:val="24"/>
        </w:rPr>
        <w:t xml:space="preserve">Об общих принципах организации местного самоуправления в </w:t>
      </w:r>
      <w:r w:rsidR="001A584B" w:rsidRPr="00D93E4F">
        <w:rPr>
          <w:rFonts w:ascii="Arial" w:hAnsi="Arial" w:cs="Arial"/>
          <w:sz w:val="24"/>
          <w:szCs w:val="24"/>
        </w:rPr>
        <w:t>единой системе публичной власти»</w:t>
      </w:r>
      <w:r w:rsidRPr="00D93E4F">
        <w:rPr>
          <w:rFonts w:ascii="Arial" w:hAnsi="Arial" w:cs="Arial"/>
          <w:sz w:val="24"/>
          <w:szCs w:val="24"/>
        </w:rPr>
        <w:t>, представляет сведения о своих доходах, об имуществе и</w:t>
      </w:r>
      <w:r w:rsidR="00B431EB" w:rsidRPr="00D93E4F">
        <w:rPr>
          <w:rFonts w:ascii="Arial" w:hAnsi="Arial" w:cs="Arial"/>
          <w:sz w:val="24"/>
          <w:szCs w:val="24"/>
        </w:rPr>
        <w:t xml:space="preserve"> </w:t>
      </w:r>
      <w:r w:rsidRPr="00D93E4F">
        <w:rPr>
          <w:rFonts w:ascii="Arial" w:hAnsi="Arial" w:cs="Arial"/>
          <w:sz w:val="24"/>
          <w:szCs w:val="24"/>
        </w:rPr>
        <w:t>обязательствах имущественного характера, а также сведения о доходах, об имуществе и обязательствах имущественного характера своих супруги (супруга) и</w:t>
      </w:r>
      <w:proofErr w:type="gramEnd"/>
      <w:r w:rsidRPr="00D93E4F">
        <w:rPr>
          <w:rFonts w:ascii="Arial" w:hAnsi="Arial" w:cs="Arial"/>
          <w:sz w:val="24"/>
          <w:szCs w:val="24"/>
        </w:rPr>
        <w:t xml:space="preserve">  несовершеннолетних детей в течение 15 дней со дня назначения в орган Нижегородской области по профилактике коррупционных и иных правонарушений, указанный в </w:t>
      </w:r>
      <w:hyperlink w:anchor="P638" w:tooltip="    Статья 13 . Орган Нижегородской области по профилактике коррупционных и">
        <w:r w:rsidRPr="00D93E4F">
          <w:rPr>
            <w:rFonts w:ascii="Arial" w:hAnsi="Arial" w:cs="Arial"/>
            <w:sz w:val="24"/>
            <w:szCs w:val="24"/>
          </w:rPr>
          <w:t>статье 13</w:t>
        </w:r>
      </w:hyperlink>
      <w:r w:rsidRPr="00D93E4F">
        <w:rPr>
          <w:rFonts w:ascii="Arial" w:hAnsi="Arial" w:cs="Arial"/>
          <w:sz w:val="24"/>
          <w:szCs w:val="24"/>
          <w:vertAlign w:val="superscript"/>
        </w:rPr>
        <w:t>1</w:t>
      </w:r>
      <w:r w:rsidRPr="00D93E4F">
        <w:rPr>
          <w:rFonts w:ascii="Arial" w:hAnsi="Arial" w:cs="Arial"/>
          <w:sz w:val="24"/>
          <w:szCs w:val="24"/>
        </w:rPr>
        <w:t xml:space="preserve"> закона Нижегородской области </w:t>
      </w:r>
      <w:r w:rsidRPr="00D93E4F">
        <w:rPr>
          <w:rFonts w:ascii="Arial" w:hAnsi="Arial" w:cs="Arial"/>
          <w:bCs/>
          <w:sz w:val="24"/>
          <w:szCs w:val="24"/>
        </w:rPr>
        <w:t xml:space="preserve">от 07 марта 2008 года № 20-З </w:t>
      </w:r>
      <w:r w:rsidR="001A584B" w:rsidRPr="00D93E4F">
        <w:rPr>
          <w:rFonts w:ascii="Arial" w:hAnsi="Arial" w:cs="Arial"/>
          <w:bCs/>
          <w:sz w:val="24"/>
          <w:szCs w:val="24"/>
        </w:rPr>
        <w:t>«</w:t>
      </w:r>
      <w:r w:rsidRPr="00D93E4F">
        <w:rPr>
          <w:rFonts w:ascii="Arial" w:hAnsi="Arial" w:cs="Arial"/>
          <w:bCs/>
          <w:sz w:val="24"/>
          <w:szCs w:val="24"/>
        </w:rPr>
        <w:t>О противодействии ко</w:t>
      </w:r>
      <w:r w:rsidR="001A584B" w:rsidRPr="00D93E4F">
        <w:rPr>
          <w:rFonts w:ascii="Arial" w:hAnsi="Arial" w:cs="Arial"/>
          <w:bCs/>
          <w:sz w:val="24"/>
          <w:szCs w:val="24"/>
        </w:rPr>
        <w:t>ррупции в Нижегородской области»</w:t>
      </w:r>
      <w:r w:rsidRPr="00D93E4F">
        <w:rPr>
          <w:rFonts w:ascii="Arial" w:hAnsi="Arial" w:cs="Arial"/>
          <w:sz w:val="24"/>
          <w:szCs w:val="24"/>
        </w:rPr>
        <w:t>.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352099" w:rsidRPr="00D93E4F" w:rsidRDefault="00352099" w:rsidP="003D6411">
      <w:pPr>
        <w:pStyle w:val="af7"/>
        <w:numPr>
          <w:ilvl w:val="0"/>
          <w:numId w:val="2"/>
        </w:numPr>
        <w:spacing w:after="0" w:line="240" w:lineRule="auto"/>
        <w:ind w:left="0" w:firstLine="709"/>
        <w:jc w:val="both"/>
        <w:rPr>
          <w:rFonts w:ascii="Arial" w:hAnsi="Arial" w:cs="Arial"/>
          <w:sz w:val="24"/>
          <w:szCs w:val="24"/>
        </w:rPr>
      </w:pPr>
      <w:r w:rsidRPr="00D93E4F">
        <w:rPr>
          <w:rFonts w:ascii="Arial" w:hAnsi="Arial" w:cs="Arial"/>
          <w:sz w:val="24"/>
          <w:szCs w:val="24"/>
        </w:rPr>
        <w:t xml:space="preserve">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352099" w:rsidRPr="00D93E4F" w:rsidRDefault="00352099" w:rsidP="003D6411">
      <w:pPr>
        <w:ind w:firstLine="709"/>
        <w:jc w:val="both"/>
        <w:rPr>
          <w:rFonts w:ascii="Arial" w:hAnsi="Arial" w:cs="Arial"/>
        </w:rPr>
      </w:pPr>
      <w:proofErr w:type="gramStart"/>
      <w:r w:rsidRPr="00D93E4F">
        <w:rPr>
          <w:rFonts w:ascii="Arial" w:hAnsi="Arial" w:cs="Arial"/>
        </w:rPr>
        <w:t xml:space="preserve">а) на гражданина, </w:t>
      </w:r>
      <w:r w:rsidR="00432B07" w:rsidRPr="00D93E4F">
        <w:rPr>
          <w:rFonts w:ascii="Arial" w:hAnsi="Arial" w:cs="Arial"/>
        </w:rPr>
        <w:t>претендующего на замещение муниципальных должностей главы местного самоуправления округа, депутата Совета депутатов округа</w:t>
      </w:r>
      <w:r w:rsidR="00CC2BB5" w:rsidRPr="00D93E4F">
        <w:rPr>
          <w:rFonts w:ascii="Arial" w:hAnsi="Arial" w:cs="Arial"/>
        </w:rPr>
        <w:t xml:space="preserve">, председателя </w:t>
      </w:r>
      <w:r w:rsidR="00432B07" w:rsidRPr="00D93E4F">
        <w:rPr>
          <w:rFonts w:ascii="Arial" w:hAnsi="Arial" w:cs="Arial"/>
        </w:rPr>
        <w:t>контрольно-счетной инспекции округа</w:t>
      </w:r>
      <w:r w:rsidRPr="00D93E4F">
        <w:rPr>
          <w:rFonts w:ascii="Arial" w:hAnsi="Arial" w:cs="Arial"/>
        </w:rPr>
        <w:t>,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w:t>
      </w:r>
      <w:r w:rsidR="00432B07" w:rsidRPr="00D93E4F">
        <w:rPr>
          <w:rFonts w:ascii="Arial" w:hAnsi="Arial" w:cs="Arial"/>
        </w:rPr>
        <w:t>уга) и несовершеннолетних детей</w:t>
      </w:r>
      <w:r w:rsidRPr="00D93E4F">
        <w:rPr>
          <w:rFonts w:ascii="Arial" w:hAnsi="Arial" w:cs="Arial"/>
        </w:rPr>
        <w:t>;</w:t>
      </w:r>
      <w:proofErr w:type="gramEnd"/>
    </w:p>
    <w:p w:rsidR="0032577B" w:rsidRPr="00D93E4F" w:rsidRDefault="00102811" w:rsidP="003D6411">
      <w:pPr>
        <w:pStyle w:val="af7"/>
        <w:spacing w:after="0" w:line="240" w:lineRule="auto"/>
        <w:ind w:left="0" w:firstLine="709"/>
        <w:jc w:val="both"/>
        <w:rPr>
          <w:rFonts w:ascii="Arial" w:hAnsi="Arial" w:cs="Arial"/>
          <w:sz w:val="24"/>
          <w:szCs w:val="24"/>
        </w:rPr>
      </w:pPr>
      <w:r w:rsidRPr="00D93E4F">
        <w:rPr>
          <w:rFonts w:ascii="Arial" w:hAnsi="Arial" w:cs="Arial"/>
          <w:sz w:val="24"/>
          <w:szCs w:val="24"/>
        </w:rPr>
        <w:lastRenderedPageBreak/>
        <w:t>б</w:t>
      </w:r>
      <w:r w:rsidR="00352099" w:rsidRPr="00D93E4F">
        <w:rPr>
          <w:rFonts w:ascii="Arial" w:hAnsi="Arial" w:cs="Arial"/>
          <w:sz w:val="24"/>
          <w:szCs w:val="24"/>
        </w:rPr>
        <w:t xml:space="preserve">) на </w:t>
      </w:r>
      <w:r w:rsidR="0087020F" w:rsidRPr="00D93E4F">
        <w:rPr>
          <w:rFonts w:ascii="Arial" w:hAnsi="Arial" w:cs="Arial"/>
          <w:sz w:val="24"/>
          <w:szCs w:val="24"/>
        </w:rPr>
        <w:t>лицо</w:t>
      </w:r>
      <w:r w:rsidR="00352099" w:rsidRPr="00D93E4F">
        <w:rPr>
          <w:rFonts w:ascii="Arial" w:hAnsi="Arial" w:cs="Arial"/>
          <w:sz w:val="24"/>
          <w:szCs w:val="24"/>
        </w:rPr>
        <w:t xml:space="preserve">, замещающего </w:t>
      </w:r>
      <w:r w:rsidR="0087020F" w:rsidRPr="00D93E4F">
        <w:rPr>
          <w:rFonts w:ascii="Arial" w:hAnsi="Arial" w:cs="Arial"/>
          <w:sz w:val="24"/>
          <w:szCs w:val="24"/>
        </w:rPr>
        <w:t xml:space="preserve">муниципальную </w:t>
      </w:r>
      <w:r w:rsidR="00352099" w:rsidRPr="00D93E4F">
        <w:rPr>
          <w:rFonts w:ascii="Arial" w:hAnsi="Arial" w:cs="Arial"/>
          <w:sz w:val="24"/>
          <w:szCs w:val="24"/>
        </w:rPr>
        <w:t xml:space="preserve">должность </w:t>
      </w:r>
      <w:r w:rsidR="0087020F" w:rsidRPr="00D93E4F">
        <w:rPr>
          <w:rFonts w:ascii="Arial" w:hAnsi="Arial" w:cs="Arial"/>
          <w:sz w:val="24"/>
          <w:szCs w:val="24"/>
        </w:rPr>
        <w:t xml:space="preserve">главы местного самоуправления округа, депутата Совета депутатов округа, </w:t>
      </w:r>
      <w:r w:rsidR="001A584B" w:rsidRPr="00D93E4F">
        <w:rPr>
          <w:rFonts w:ascii="Arial" w:hAnsi="Arial" w:cs="Arial"/>
          <w:sz w:val="24"/>
          <w:szCs w:val="24"/>
        </w:rPr>
        <w:t>председателя К</w:t>
      </w:r>
      <w:r w:rsidR="0087020F" w:rsidRPr="00D93E4F">
        <w:rPr>
          <w:rFonts w:ascii="Arial" w:hAnsi="Arial" w:cs="Arial"/>
          <w:sz w:val="24"/>
          <w:szCs w:val="24"/>
        </w:rPr>
        <w:t xml:space="preserve">онтрольно-счетной инспекции округа </w:t>
      </w:r>
      <w:r w:rsidR="00352099" w:rsidRPr="00D93E4F">
        <w:rPr>
          <w:rFonts w:ascii="Arial" w:hAnsi="Arial" w:cs="Arial"/>
          <w:sz w:val="24"/>
          <w:szCs w:val="24"/>
        </w:rPr>
        <w:t xml:space="preserve">в случае возникновения оснований для представления сведений о расходах в соответствии с Федеральным </w:t>
      </w:r>
      <w:r w:rsidR="001A584B" w:rsidRPr="00D93E4F">
        <w:rPr>
          <w:rFonts w:ascii="Arial" w:hAnsi="Arial" w:cs="Arial"/>
          <w:sz w:val="24"/>
          <w:szCs w:val="24"/>
        </w:rPr>
        <w:t>законом от 03.12.2012 № 230-ФЗ «</w:t>
      </w:r>
      <w:r w:rsidR="00352099" w:rsidRPr="00D93E4F">
        <w:rPr>
          <w:rFonts w:ascii="Arial" w:hAnsi="Arial" w:cs="Arial"/>
          <w:sz w:val="24"/>
          <w:szCs w:val="24"/>
        </w:rPr>
        <w:t xml:space="preserve">О </w:t>
      </w:r>
      <w:proofErr w:type="gramStart"/>
      <w:r w:rsidR="00352099" w:rsidRPr="00D93E4F">
        <w:rPr>
          <w:rFonts w:ascii="Arial" w:hAnsi="Arial" w:cs="Arial"/>
          <w:sz w:val="24"/>
          <w:szCs w:val="24"/>
        </w:rPr>
        <w:t>контроле за</w:t>
      </w:r>
      <w:proofErr w:type="gramEnd"/>
      <w:r w:rsidR="00352099" w:rsidRPr="00D93E4F">
        <w:rPr>
          <w:rFonts w:ascii="Arial" w:hAnsi="Arial" w:cs="Arial"/>
          <w:sz w:val="24"/>
          <w:szCs w:val="24"/>
        </w:rPr>
        <w:t xml:space="preserve"> соответствием расходов лиц, замещающих государственные до</w:t>
      </w:r>
      <w:r w:rsidR="001A584B" w:rsidRPr="00D93E4F">
        <w:rPr>
          <w:rFonts w:ascii="Arial" w:hAnsi="Arial" w:cs="Arial"/>
          <w:sz w:val="24"/>
          <w:szCs w:val="24"/>
        </w:rPr>
        <w:t>лжности, и иных лиц их доходам»</w:t>
      </w:r>
      <w:r w:rsidR="0087020F" w:rsidRPr="00D93E4F">
        <w:rPr>
          <w:rFonts w:ascii="Arial" w:hAnsi="Arial" w:cs="Arial"/>
          <w:sz w:val="24"/>
          <w:szCs w:val="24"/>
        </w:rPr>
        <w:t>.</w:t>
      </w:r>
    </w:p>
    <w:p w:rsidR="003D6411" w:rsidRPr="00D93E4F" w:rsidRDefault="0032577B" w:rsidP="003D6411">
      <w:pPr>
        <w:pStyle w:val="af7"/>
        <w:spacing w:after="0" w:line="240" w:lineRule="auto"/>
        <w:ind w:left="0" w:firstLine="709"/>
        <w:jc w:val="both"/>
        <w:rPr>
          <w:rFonts w:ascii="Arial" w:hAnsi="Arial" w:cs="Arial"/>
          <w:sz w:val="24"/>
          <w:szCs w:val="24"/>
        </w:rPr>
      </w:pPr>
      <w:r w:rsidRPr="00D93E4F">
        <w:rPr>
          <w:rFonts w:ascii="Arial" w:hAnsi="Arial" w:cs="Arial"/>
          <w:sz w:val="24"/>
          <w:szCs w:val="24"/>
        </w:rPr>
        <w:t>4. Сведения, предусмотренные пунктом 3 настоящего Положения, представляются по утвержденной Президентом Российской Федерации форме справки</w:t>
      </w:r>
      <w:r w:rsidR="003D6411" w:rsidRPr="00D93E4F">
        <w:rPr>
          <w:rFonts w:ascii="Arial" w:hAnsi="Arial" w:cs="Arial"/>
          <w:sz w:val="24"/>
          <w:szCs w:val="24"/>
        </w:rPr>
        <w:t>, заполненной с использованием специал</w:t>
      </w:r>
      <w:r w:rsidR="001A584B" w:rsidRPr="00D93E4F">
        <w:rPr>
          <w:rFonts w:ascii="Arial" w:hAnsi="Arial" w:cs="Arial"/>
          <w:sz w:val="24"/>
          <w:szCs w:val="24"/>
        </w:rPr>
        <w:t>ьного программного обеспечения «Справки БК»</w:t>
      </w:r>
      <w:r w:rsidR="003D6411" w:rsidRPr="00D93E4F">
        <w:rPr>
          <w:rFonts w:ascii="Arial" w:hAnsi="Arial" w:cs="Arial"/>
          <w:sz w:val="24"/>
          <w:szCs w:val="24"/>
        </w:rPr>
        <w:t>,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w:t>
      </w:r>
      <w:r w:rsidR="001A584B" w:rsidRPr="00D93E4F">
        <w:rPr>
          <w:rFonts w:ascii="Arial" w:hAnsi="Arial" w:cs="Arial"/>
          <w:sz w:val="24"/>
          <w:szCs w:val="24"/>
        </w:rPr>
        <w:t>онно-телекоммуникационной сети «Интернет»</w:t>
      </w:r>
      <w:r w:rsidR="00E22704" w:rsidRPr="00D93E4F">
        <w:rPr>
          <w:rFonts w:ascii="Arial" w:hAnsi="Arial" w:cs="Arial"/>
          <w:sz w:val="24"/>
          <w:szCs w:val="24"/>
        </w:rPr>
        <w:t>.</w:t>
      </w:r>
    </w:p>
    <w:p w:rsidR="00211B42" w:rsidRPr="00D93E4F" w:rsidRDefault="00211B42" w:rsidP="003D6411">
      <w:pPr>
        <w:ind w:firstLine="709"/>
        <w:jc w:val="both"/>
        <w:rPr>
          <w:rFonts w:ascii="Arial" w:hAnsi="Arial" w:cs="Arial"/>
        </w:rPr>
      </w:pPr>
      <w:r w:rsidRPr="00D93E4F">
        <w:rPr>
          <w:rFonts w:ascii="Arial" w:hAnsi="Arial" w:cs="Arial"/>
        </w:rPr>
        <w:t>5.</w:t>
      </w:r>
      <w:r w:rsidRPr="00D93E4F">
        <w:rPr>
          <w:rFonts w:ascii="Arial" w:hAnsi="Arial" w:cs="Arial"/>
          <w:color w:val="FF0000"/>
        </w:rPr>
        <w:t xml:space="preserve"> </w:t>
      </w:r>
      <w:r w:rsidRPr="00D93E4F">
        <w:rPr>
          <w:rFonts w:ascii="Arial" w:hAnsi="Arial" w:cs="Arial"/>
        </w:rPr>
        <w:t xml:space="preserve">Гражданин при назначении на муниципальную должность, представляет: </w:t>
      </w:r>
    </w:p>
    <w:p w:rsidR="00211B42" w:rsidRPr="00D93E4F" w:rsidRDefault="00211B42" w:rsidP="003D6411">
      <w:pPr>
        <w:ind w:firstLine="709"/>
        <w:jc w:val="both"/>
        <w:rPr>
          <w:rFonts w:ascii="Arial" w:hAnsi="Arial" w:cs="Arial"/>
        </w:rPr>
      </w:pPr>
      <w:proofErr w:type="gramStart"/>
      <w:r w:rsidRPr="00D93E4F">
        <w:rPr>
          <w:rFonts w:ascii="Arial" w:hAnsi="Arial" w:cs="Arial"/>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D93E4F">
        <w:rPr>
          <w:rFonts w:ascii="Arial" w:hAnsi="Arial" w:cs="Arial"/>
        </w:rPr>
        <w:t xml:space="preserve"> подачи документов для замещения должности муниципальной службы (на отчетную дату); </w:t>
      </w:r>
    </w:p>
    <w:p w:rsidR="00211B42" w:rsidRPr="00D93E4F" w:rsidRDefault="00211B42" w:rsidP="003D6411">
      <w:pPr>
        <w:ind w:firstLine="709"/>
        <w:jc w:val="both"/>
        <w:rPr>
          <w:rFonts w:ascii="Arial" w:hAnsi="Arial" w:cs="Arial"/>
        </w:rPr>
      </w:pPr>
      <w:proofErr w:type="gramStart"/>
      <w:r w:rsidRPr="00D93E4F">
        <w:rPr>
          <w:rFonts w:ascii="Arial" w:hAnsi="Arial" w:cs="Arial"/>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муниципальной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sidRPr="00D93E4F">
        <w:rPr>
          <w:rFonts w:ascii="Arial" w:hAnsi="Arial" w:cs="Arial"/>
        </w:rPr>
        <w:t xml:space="preserve"> для замещения </w:t>
      </w:r>
      <w:r w:rsidR="00B3460F" w:rsidRPr="00D93E4F">
        <w:rPr>
          <w:rFonts w:ascii="Arial" w:hAnsi="Arial" w:cs="Arial"/>
        </w:rPr>
        <w:t xml:space="preserve">муниципальной </w:t>
      </w:r>
      <w:r w:rsidRPr="00D93E4F">
        <w:rPr>
          <w:rFonts w:ascii="Arial" w:hAnsi="Arial" w:cs="Arial"/>
        </w:rPr>
        <w:t xml:space="preserve">должности (на отчетную дату). </w:t>
      </w:r>
    </w:p>
    <w:p w:rsidR="00A83914" w:rsidRPr="00D93E4F" w:rsidRDefault="00A83914" w:rsidP="003D6411">
      <w:pPr>
        <w:ind w:firstLine="709"/>
        <w:jc w:val="both"/>
        <w:rPr>
          <w:rFonts w:ascii="Arial" w:hAnsi="Arial" w:cs="Arial"/>
        </w:rPr>
      </w:pPr>
      <w:r w:rsidRPr="00D93E4F">
        <w:rPr>
          <w:rFonts w:ascii="Arial" w:hAnsi="Arial" w:cs="Arial"/>
        </w:rPr>
        <w:t>6. Лицо, замещающе</w:t>
      </w:r>
      <w:r w:rsidR="00A84219" w:rsidRPr="00D93E4F">
        <w:rPr>
          <w:rFonts w:ascii="Arial" w:hAnsi="Arial" w:cs="Arial"/>
        </w:rPr>
        <w:t>е</w:t>
      </w:r>
      <w:r w:rsidRPr="00D93E4F">
        <w:rPr>
          <w:rFonts w:ascii="Arial" w:hAnsi="Arial" w:cs="Arial"/>
        </w:rPr>
        <w:t xml:space="preserve"> муниципальную должность</w:t>
      </w:r>
      <w:r w:rsidR="003D6411" w:rsidRPr="00D93E4F">
        <w:rPr>
          <w:rFonts w:ascii="Arial" w:hAnsi="Arial" w:cs="Arial"/>
        </w:rPr>
        <w:t>,</w:t>
      </w:r>
      <w:r w:rsidRPr="00D93E4F">
        <w:rPr>
          <w:rFonts w:ascii="Arial" w:hAnsi="Arial" w:cs="Arial"/>
        </w:rPr>
        <w:t xml:space="preserve"> представляет: </w:t>
      </w:r>
    </w:p>
    <w:p w:rsidR="00A83914" w:rsidRPr="00D93E4F" w:rsidRDefault="00A83914" w:rsidP="003D6411">
      <w:pPr>
        <w:ind w:firstLine="709"/>
        <w:jc w:val="both"/>
        <w:rPr>
          <w:rFonts w:ascii="Arial" w:hAnsi="Arial" w:cs="Arial"/>
        </w:rPr>
      </w:pPr>
      <w:proofErr w:type="gramStart"/>
      <w:r w:rsidRPr="00D93E4F">
        <w:rPr>
          <w:rFonts w:ascii="Arial" w:hAnsi="Arial" w:cs="Arial"/>
        </w:rP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r w:rsidR="001A584B" w:rsidRPr="00D93E4F">
        <w:rPr>
          <w:rFonts w:ascii="Arial" w:hAnsi="Arial" w:cs="Arial"/>
        </w:rPr>
        <w:t>законом от 03.12.2012 № 230-ФЗ «</w:t>
      </w:r>
      <w:r w:rsidRPr="00D93E4F">
        <w:rPr>
          <w:rFonts w:ascii="Arial" w:hAnsi="Arial" w:cs="Arial"/>
        </w:rPr>
        <w:t>О контроле за соответствием расходов лиц, замещающих государственные д</w:t>
      </w:r>
      <w:r w:rsidR="001A584B" w:rsidRPr="00D93E4F">
        <w:rPr>
          <w:rFonts w:ascii="Arial" w:hAnsi="Arial" w:cs="Arial"/>
        </w:rPr>
        <w:t>олжности, и иных лиц их доходам»</w:t>
      </w:r>
      <w:r w:rsidRPr="00D93E4F">
        <w:rPr>
          <w:rFonts w:ascii="Arial" w:hAnsi="Arial" w:cs="Arial"/>
        </w:rPr>
        <w:t xml:space="preserve"> (отчетный период), от всех источников (включая денежное вознаграждение, пенсии, пособия, иные выплаты), а также сведения об</w:t>
      </w:r>
      <w:proofErr w:type="gramEnd"/>
      <w:r w:rsidRPr="00D93E4F">
        <w:rPr>
          <w:rFonts w:ascii="Arial" w:hAnsi="Arial" w:cs="Arial"/>
        </w:rPr>
        <w:t xml:space="preserve"> </w:t>
      </w:r>
      <w:proofErr w:type="gramStart"/>
      <w:r w:rsidRPr="00D93E4F">
        <w:rPr>
          <w:rFonts w:ascii="Arial" w:hAnsi="Arial" w:cs="Arial"/>
        </w:rPr>
        <w:t>имуществе</w:t>
      </w:r>
      <w:proofErr w:type="gramEnd"/>
      <w:r w:rsidRPr="00D93E4F">
        <w:rPr>
          <w:rFonts w:ascii="Arial" w:hAnsi="Arial" w:cs="Arial"/>
        </w:rPr>
        <w:t>, принадлежащем ему на праве собственности, и о своих обязательствах имущественного характера по состоянию на конец отчетного периода;</w:t>
      </w:r>
    </w:p>
    <w:p w:rsidR="00FA1E14" w:rsidRPr="00D93E4F" w:rsidRDefault="00A83914" w:rsidP="003D6411">
      <w:pPr>
        <w:pStyle w:val="af7"/>
        <w:adjustRightInd w:val="0"/>
        <w:spacing w:after="0" w:line="240" w:lineRule="auto"/>
        <w:ind w:left="0" w:firstLine="709"/>
        <w:jc w:val="both"/>
        <w:rPr>
          <w:rFonts w:ascii="Arial" w:hAnsi="Arial" w:cs="Arial"/>
          <w:sz w:val="24"/>
          <w:szCs w:val="24"/>
        </w:rPr>
      </w:pPr>
      <w:r w:rsidRPr="00D93E4F">
        <w:rPr>
          <w:rFonts w:ascii="Arial" w:hAnsi="Arial" w:cs="Arial"/>
          <w:sz w:val="24"/>
          <w:szCs w:val="24"/>
        </w:rPr>
        <w:t xml:space="preserve"> </w:t>
      </w:r>
      <w:proofErr w:type="gramStart"/>
      <w:r w:rsidRPr="00D93E4F">
        <w:rPr>
          <w:rFonts w:ascii="Arial" w:hAnsi="Arial" w:cs="Arial"/>
          <w:sz w:val="24"/>
          <w:szCs w:val="24"/>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w:t>
      </w:r>
      <w:proofErr w:type="gramEnd"/>
      <w:r w:rsidRPr="00D93E4F">
        <w:rPr>
          <w:rFonts w:ascii="Arial" w:hAnsi="Arial" w:cs="Arial"/>
          <w:sz w:val="24"/>
          <w:szCs w:val="24"/>
        </w:rPr>
        <w:t xml:space="preserve">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w:t>
      </w:r>
      <w:r w:rsidRPr="00D93E4F">
        <w:rPr>
          <w:rFonts w:ascii="Arial" w:hAnsi="Arial" w:cs="Arial"/>
          <w:sz w:val="24"/>
          <w:szCs w:val="24"/>
        </w:rPr>
        <w:tab/>
      </w:r>
      <w:proofErr w:type="gramStart"/>
      <w:r w:rsidRPr="00D93E4F">
        <w:rPr>
          <w:rFonts w:ascii="Arial" w:hAnsi="Arial" w:cs="Arial"/>
          <w:sz w:val="24"/>
          <w:szCs w:val="24"/>
        </w:rPr>
        <w:t xml:space="preserve">Сведения о своих расходах, а также сведения о расходах своих супруги (супруга) и несовершеннолетних детей представляются лицом, замещающим муниципальную должность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w:t>
      </w:r>
      <w:r w:rsidRPr="00D93E4F">
        <w:rPr>
          <w:rFonts w:ascii="Arial" w:hAnsi="Arial" w:cs="Arial"/>
          <w:sz w:val="24"/>
          <w:szCs w:val="24"/>
        </w:rPr>
        <w:lastRenderedPageBreak/>
        <w:t>им, его супругой (супругом) и (или) несовершеннолетними детьми в течение календарного года</w:t>
      </w:r>
      <w:proofErr w:type="gramEnd"/>
      <w:r w:rsidRPr="00D93E4F">
        <w:rPr>
          <w:rFonts w:ascii="Arial" w:hAnsi="Arial" w:cs="Arial"/>
          <w:sz w:val="24"/>
          <w:szCs w:val="24"/>
        </w:rPr>
        <w:t>, предшествующего году представления сведений (отчетного периода), если общая сумма таких сделок превышает общий доход лица, замещающего муниципальную должность,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 xml:space="preserve">7. Сведения о доходах, об имуществе и обязательствах имущественного характера, представляемые в соответствии с Федеральным законом от 25 </w:t>
      </w:r>
      <w:r w:rsidR="001A584B" w:rsidRPr="00D93E4F">
        <w:rPr>
          <w:rFonts w:ascii="Arial" w:hAnsi="Arial" w:cs="Arial"/>
          <w:sz w:val="24"/>
          <w:szCs w:val="24"/>
        </w:rPr>
        <w:t>декабря 2008 года № 273-ФЗ «</w:t>
      </w:r>
      <w:r w:rsidRPr="00D93E4F">
        <w:rPr>
          <w:rFonts w:ascii="Arial" w:hAnsi="Arial" w:cs="Arial"/>
          <w:sz w:val="24"/>
          <w:szCs w:val="24"/>
        </w:rPr>
        <w:t>О противодействии коррупции</w:t>
      </w:r>
      <w:r w:rsidR="001A584B" w:rsidRPr="00D93E4F">
        <w:rPr>
          <w:rFonts w:ascii="Arial" w:hAnsi="Arial" w:cs="Arial"/>
          <w:sz w:val="24"/>
          <w:szCs w:val="24"/>
        </w:rPr>
        <w:t>»</w:t>
      </w:r>
      <w:r w:rsidRPr="00D93E4F">
        <w:rPr>
          <w:rFonts w:ascii="Arial" w:hAnsi="Arial" w:cs="Arial"/>
          <w:sz w:val="24"/>
          <w:szCs w:val="24"/>
        </w:rPr>
        <w:t xml:space="preserve"> и другими федеральными законами, включают в себя, в том числе сведения:</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1) о счетах (вкладах) и наличных денежных средствах в иностранных банках, расположенных за пределами территории Российской Федерации;</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2) о государственных ценных бумагах иностранных государств, облигациях и акциях иных иностранных эмитентов;</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3) о недвижимом имуществе, находящемся за пределами территории Российской Федерации;</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4) об обязательствах имущественного характера за пределами территории Российской Федерации</w:t>
      </w:r>
      <w:r w:rsidR="00F9465A" w:rsidRPr="00D93E4F">
        <w:rPr>
          <w:rFonts w:ascii="Arial" w:hAnsi="Arial" w:cs="Arial"/>
          <w:sz w:val="24"/>
          <w:szCs w:val="24"/>
        </w:rPr>
        <w:t>;</w:t>
      </w:r>
    </w:p>
    <w:p w:rsidR="00F9465A" w:rsidRPr="00D93E4F" w:rsidRDefault="00F9465A" w:rsidP="003D6411">
      <w:pPr>
        <w:pStyle w:val="ConsPlusNormal"/>
        <w:ind w:firstLine="709"/>
        <w:jc w:val="both"/>
        <w:rPr>
          <w:rFonts w:ascii="Arial" w:hAnsi="Arial" w:cs="Arial"/>
          <w:sz w:val="24"/>
          <w:szCs w:val="24"/>
        </w:rPr>
      </w:pPr>
      <w:r w:rsidRPr="00D93E4F">
        <w:rPr>
          <w:rFonts w:ascii="Arial" w:hAnsi="Arial" w:cs="Arial"/>
          <w:sz w:val="24"/>
          <w:szCs w:val="24"/>
        </w:rPr>
        <w:t>5) о цифровых финансовых активах, выпущенных в информационных системах, организованных в соответствии с иностранным правом, и о цифровой валюте.</w:t>
      </w:r>
    </w:p>
    <w:p w:rsidR="000E3D86" w:rsidRPr="00D93E4F" w:rsidRDefault="000E3D86" w:rsidP="003D6411">
      <w:pPr>
        <w:pStyle w:val="ConsPlusNormal"/>
        <w:ind w:firstLine="709"/>
        <w:jc w:val="both"/>
        <w:rPr>
          <w:rFonts w:ascii="Arial" w:hAnsi="Arial" w:cs="Arial"/>
          <w:sz w:val="24"/>
          <w:szCs w:val="24"/>
        </w:rPr>
      </w:pPr>
      <w:r w:rsidRPr="00D93E4F">
        <w:rPr>
          <w:rFonts w:ascii="Arial" w:hAnsi="Arial" w:cs="Arial"/>
          <w:sz w:val="24"/>
          <w:szCs w:val="24"/>
        </w:rPr>
        <w:t>Указанные сведения отражаются в соответствующих разделах формы справки, утвержденной Президентом Российской Федерации.</w:t>
      </w:r>
    </w:p>
    <w:p w:rsidR="00A25649" w:rsidRPr="00D93E4F" w:rsidRDefault="00A25649" w:rsidP="003D6411">
      <w:pPr>
        <w:ind w:firstLine="709"/>
        <w:jc w:val="both"/>
        <w:rPr>
          <w:rFonts w:ascii="Arial" w:hAnsi="Arial" w:cs="Arial"/>
        </w:rPr>
      </w:pPr>
      <w:r w:rsidRPr="00D93E4F">
        <w:rPr>
          <w:rFonts w:ascii="Arial" w:hAnsi="Arial" w:cs="Arial"/>
        </w:rPr>
        <w:t xml:space="preserve">8. </w:t>
      </w:r>
      <w:proofErr w:type="gramStart"/>
      <w:r w:rsidRPr="00D93E4F">
        <w:rPr>
          <w:rFonts w:ascii="Arial" w:hAnsi="Arial" w:cs="Arial"/>
        </w:rPr>
        <w:t>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w:t>
      </w:r>
      <w:r w:rsidR="00B5717C" w:rsidRPr="00D93E4F">
        <w:rPr>
          <w:rFonts w:ascii="Arial" w:hAnsi="Arial" w:cs="Arial"/>
        </w:rPr>
        <w:t xml:space="preserve">ах </w:t>
      </w:r>
      <w:r w:rsidRPr="00D93E4F">
        <w:rPr>
          <w:rFonts w:ascii="Arial" w:hAnsi="Arial" w:cs="Arial"/>
        </w:rPr>
        <w:t>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r w:rsidR="00B5717C" w:rsidRPr="00D93E4F">
        <w:rPr>
          <w:rFonts w:ascii="Arial" w:hAnsi="Arial" w:cs="Arial"/>
        </w:rPr>
        <w:t xml:space="preserve"> Губернатору </w:t>
      </w:r>
      <w:r w:rsidRPr="00D93E4F">
        <w:rPr>
          <w:rFonts w:ascii="Arial" w:hAnsi="Arial" w:cs="Arial"/>
        </w:rPr>
        <w:t xml:space="preserve">Нижегородской области в порядке, установленном </w:t>
      </w:r>
      <w:r w:rsidR="003D6411" w:rsidRPr="00D93E4F">
        <w:rPr>
          <w:rFonts w:ascii="Arial" w:hAnsi="Arial" w:cs="Arial"/>
        </w:rPr>
        <w:t>частями</w:t>
      </w:r>
      <w:r w:rsidR="00AA0D0C" w:rsidRPr="00D93E4F">
        <w:rPr>
          <w:rFonts w:ascii="Arial" w:hAnsi="Arial" w:cs="Arial"/>
        </w:rPr>
        <w:t xml:space="preserve"> 1</w:t>
      </w:r>
      <w:r w:rsidR="00AA0D0C" w:rsidRPr="00D93E4F">
        <w:rPr>
          <w:rFonts w:ascii="Arial" w:hAnsi="Arial" w:cs="Arial"/>
          <w:vertAlign w:val="superscript"/>
        </w:rPr>
        <w:t>1</w:t>
      </w:r>
      <w:r w:rsidR="00AA0D0C" w:rsidRPr="00D93E4F">
        <w:rPr>
          <w:rFonts w:ascii="Arial" w:hAnsi="Arial" w:cs="Arial"/>
        </w:rPr>
        <w:t>, 1</w:t>
      </w:r>
      <w:r w:rsidR="00AA0D0C" w:rsidRPr="00D93E4F">
        <w:rPr>
          <w:rFonts w:ascii="Arial" w:hAnsi="Arial" w:cs="Arial"/>
          <w:vertAlign w:val="superscript"/>
        </w:rPr>
        <w:t>5</w:t>
      </w:r>
      <w:r w:rsidR="00AA0D0C" w:rsidRPr="00D93E4F">
        <w:rPr>
          <w:rFonts w:ascii="Arial" w:hAnsi="Arial" w:cs="Arial"/>
        </w:rPr>
        <w:t>, 2</w:t>
      </w:r>
      <w:r w:rsidR="00AA0D0C" w:rsidRPr="00D93E4F">
        <w:rPr>
          <w:rFonts w:ascii="Arial" w:hAnsi="Arial" w:cs="Arial"/>
          <w:vertAlign w:val="superscript"/>
        </w:rPr>
        <w:t xml:space="preserve">1 </w:t>
      </w:r>
      <w:r w:rsidR="00AA0D0C" w:rsidRPr="00D93E4F">
        <w:rPr>
          <w:rFonts w:ascii="Arial" w:hAnsi="Arial" w:cs="Arial"/>
        </w:rPr>
        <w:t>и 2</w:t>
      </w:r>
      <w:r w:rsidR="00AA0D0C" w:rsidRPr="00D93E4F">
        <w:rPr>
          <w:rFonts w:ascii="Arial" w:hAnsi="Arial" w:cs="Arial"/>
          <w:vertAlign w:val="superscript"/>
        </w:rPr>
        <w:t>1-1</w:t>
      </w:r>
      <w:r w:rsidR="00AA0D0C" w:rsidRPr="00D93E4F">
        <w:rPr>
          <w:rFonts w:ascii="Arial" w:hAnsi="Arial" w:cs="Arial"/>
        </w:rPr>
        <w:t xml:space="preserve"> статьи 12</w:t>
      </w:r>
      <w:r w:rsidR="00AA0D0C" w:rsidRPr="00D93E4F">
        <w:rPr>
          <w:rFonts w:ascii="Arial" w:hAnsi="Arial" w:cs="Arial"/>
          <w:vertAlign w:val="superscript"/>
        </w:rPr>
        <w:t>2-1</w:t>
      </w:r>
      <w:proofErr w:type="gramEnd"/>
      <w:r w:rsidRPr="00D93E4F">
        <w:rPr>
          <w:rFonts w:ascii="Arial" w:hAnsi="Arial" w:cs="Arial"/>
        </w:rPr>
        <w:t xml:space="preserve"> закона Нижегородской области </w:t>
      </w:r>
      <w:r w:rsidR="001A584B" w:rsidRPr="00D93E4F">
        <w:rPr>
          <w:rFonts w:ascii="Arial" w:hAnsi="Arial" w:cs="Arial"/>
          <w:bCs/>
        </w:rPr>
        <w:t>от 07 марта 2008 года № 20-З «</w:t>
      </w:r>
      <w:r w:rsidRPr="00D93E4F">
        <w:rPr>
          <w:rFonts w:ascii="Arial" w:hAnsi="Arial" w:cs="Arial"/>
          <w:bCs/>
        </w:rPr>
        <w:t>О противодействии ко</w:t>
      </w:r>
      <w:r w:rsidR="001A584B" w:rsidRPr="00D93E4F">
        <w:rPr>
          <w:rFonts w:ascii="Arial" w:hAnsi="Arial" w:cs="Arial"/>
          <w:bCs/>
        </w:rPr>
        <w:t>ррупции в Нижегородской области»</w:t>
      </w:r>
      <w:r w:rsidRPr="00D93E4F">
        <w:rPr>
          <w:rFonts w:ascii="Arial" w:hAnsi="Arial" w:cs="Arial"/>
        </w:rPr>
        <w:t>.</w:t>
      </w:r>
    </w:p>
    <w:p w:rsidR="00CB710F" w:rsidRPr="00D93E4F" w:rsidRDefault="00F326D7" w:rsidP="00E22704">
      <w:pPr>
        <w:pStyle w:val="HTML"/>
        <w:ind w:firstLine="709"/>
        <w:jc w:val="both"/>
        <w:rPr>
          <w:rFonts w:ascii="Arial" w:hAnsi="Arial" w:cs="Arial"/>
          <w:sz w:val="24"/>
          <w:szCs w:val="24"/>
        </w:rPr>
      </w:pPr>
      <w:r w:rsidRPr="00D93E4F">
        <w:rPr>
          <w:rFonts w:ascii="Arial" w:hAnsi="Arial" w:cs="Arial"/>
          <w:sz w:val="24"/>
          <w:szCs w:val="24"/>
        </w:rPr>
        <w:t xml:space="preserve">9. </w:t>
      </w:r>
      <w:proofErr w:type="gramStart"/>
      <w:r w:rsidR="00CB710F" w:rsidRPr="00D93E4F">
        <w:rPr>
          <w:rFonts w:ascii="Arial" w:hAnsi="Arial" w:cs="Arial"/>
          <w:sz w:val="24"/>
          <w:szCs w:val="24"/>
        </w:rPr>
        <w:t>Лица, замещающие муниципальные должности (за исключением лиц,</w:t>
      </w:r>
      <w:r w:rsidR="00E22704" w:rsidRPr="00D93E4F">
        <w:rPr>
          <w:rFonts w:ascii="Arial" w:hAnsi="Arial" w:cs="Arial"/>
          <w:sz w:val="24"/>
          <w:szCs w:val="24"/>
        </w:rPr>
        <w:t xml:space="preserve"> </w:t>
      </w:r>
      <w:r w:rsidR="00CB710F" w:rsidRPr="00D93E4F">
        <w:rPr>
          <w:rFonts w:ascii="Arial" w:hAnsi="Arial" w:cs="Arial"/>
          <w:sz w:val="24"/>
          <w:szCs w:val="24"/>
        </w:rPr>
        <w:t xml:space="preserve">замещающих муниципальные должности депутатов Совета депутатов), направляют сведения в орган Нижегородской области по профилактике коррупционных и иных правонарушений, указанный в </w:t>
      </w:r>
      <w:hyperlink r:id="rId9" w:history="1">
        <w:r w:rsidR="00CB710F" w:rsidRPr="00D93E4F">
          <w:rPr>
            <w:rStyle w:val="ae"/>
            <w:rFonts w:ascii="Arial" w:eastAsia="Arial" w:hAnsi="Arial" w:cs="Arial"/>
            <w:color w:val="auto"/>
            <w:sz w:val="24"/>
            <w:szCs w:val="24"/>
            <w:u w:val="none"/>
          </w:rPr>
          <w:t>статье 13</w:t>
        </w:r>
      </w:hyperlink>
      <w:r w:rsidR="00CB710F" w:rsidRPr="00D93E4F">
        <w:rPr>
          <w:rFonts w:ascii="Arial" w:hAnsi="Arial" w:cs="Arial"/>
          <w:sz w:val="24"/>
          <w:szCs w:val="24"/>
          <w:vertAlign w:val="superscript"/>
        </w:rPr>
        <w:t>1</w:t>
      </w:r>
      <w:r w:rsidR="00CB710F" w:rsidRPr="00D93E4F">
        <w:rPr>
          <w:rFonts w:ascii="Arial" w:hAnsi="Arial" w:cs="Arial"/>
          <w:sz w:val="24"/>
          <w:szCs w:val="24"/>
        </w:rPr>
        <w:t xml:space="preserve"> Закона Нижегородской области </w:t>
      </w:r>
      <w:r w:rsidR="001A584B" w:rsidRPr="00D93E4F">
        <w:rPr>
          <w:rFonts w:ascii="Arial" w:hAnsi="Arial" w:cs="Arial"/>
          <w:bCs/>
          <w:sz w:val="24"/>
          <w:szCs w:val="24"/>
        </w:rPr>
        <w:t>от 07 марта 2008 года № 20-З «</w:t>
      </w:r>
      <w:r w:rsidR="00CB710F" w:rsidRPr="00D93E4F">
        <w:rPr>
          <w:rFonts w:ascii="Arial" w:hAnsi="Arial" w:cs="Arial"/>
          <w:bCs/>
          <w:sz w:val="24"/>
          <w:szCs w:val="24"/>
        </w:rPr>
        <w:t>О противодействии ко</w:t>
      </w:r>
      <w:r w:rsidR="001A584B" w:rsidRPr="00D93E4F">
        <w:rPr>
          <w:rFonts w:ascii="Arial" w:hAnsi="Arial" w:cs="Arial"/>
          <w:bCs/>
          <w:sz w:val="24"/>
          <w:szCs w:val="24"/>
        </w:rPr>
        <w:t>ррупции в Нижегородской области»</w:t>
      </w:r>
      <w:r w:rsidR="00CB710F" w:rsidRPr="00D93E4F">
        <w:rPr>
          <w:rFonts w:ascii="Arial" w:hAnsi="Arial" w:cs="Arial"/>
          <w:sz w:val="24"/>
          <w:szCs w:val="24"/>
        </w:rPr>
        <w:t>, ежегодно не позднее 30 апреля года, следующего за отчетным.</w:t>
      </w:r>
      <w:proofErr w:type="gramEnd"/>
    </w:p>
    <w:p w:rsidR="00F326D7" w:rsidRPr="00D93E4F" w:rsidRDefault="00F326D7" w:rsidP="003D6411">
      <w:pPr>
        <w:pStyle w:val="ConsPlusNonformat"/>
        <w:ind w:firstLine="709"/>
        <w:jc w:val="both"/>
        <w:rPr>
          <w:rFonts w:ascii="Arial" w:hAnsi="Arial" w:cs="Arial"/>
          <w:b/>
          <w:sz w:val="24"/>
          <w:szCs w:val="24"/>
        </w:rPr>
      </w:pPr>
      <w:bookmarkStart w:id="2" w:name="p10"/>
      <w:bookmarkEnd w:id="2"/>
      <w:r w:rsidRPr="00D93E4F">
        <w:rPr>
          <w:rFonts w:ascii="Arial" w:hAnsi="Arial" w:cs="Arial"/>
          <w:sz w:val="24"/>
          <w:szCs w:val="24"/>
        </w:rPr>
        <w:t>1</w:t>
      </w:r>
      <w:r w:rsidR="00D8343F" w:rsidRPr="00D93E4F">
        <w:rPr>
          <w:rFonts w:ascii="Arial" w:hAnsi="Arial" w:cs="Arial"/>
          <w:sz w:val="24"/>
          <w:szCs w:val="24"/>
        </w:rPr>
        <w:t>0</w:t>
      </w:r>
      <w:r w:rsidRPr="00D93E4F">
        <w:rPr>
          <w:rFonts w:ascii="Arial" w:hAnsi="Arial" w:cs="Arial"/>
          <w:sz w:val="24"/>
          <w:szCs w:val="24"/>
        </w:rPr>
        <w:t>.</w:t>
      </w:r>
      <w:r w:rsidRPr="00D93E4F">
        <w:rPr>
          <w:rFonts w:ascii="Arial" w:hAnsi="Arial" w:cs="Arial"/>
          <w:b/>
          <w:sz w:val="24"/>
          <w:szCs w:val="24"/>
        </w:rPr>
        <w:t xml:space="preserve"> </w:t>
      </w:r>
      <w:r w:rsidRPr="00D93E4F">
        <w:rPr>
          <w:rFonts w:ascii="Arial" w:hAnsi="Arial" w:cs="Arial"/>
          <w:sz w:val="24"/>
          <w:szCs w:val="24"/>
        </w:rPr>
        <w:t xml:space="preserve">Уточненные сведения в рамках декларационной кампании предоставляются в течение одного месяца после окончания срока представления сведений ((30) апреля года, следующего за </w:t>
      </w:r>
      <w:proofErr w:type="gramStart"/>
      <w:r w:rsidRPr="00D93E4F">
        <w:rPr>
          <w:rFonts w:ascii="Arial" w:hAnsi="Arial" w:cs="Arial"/>
          <w:sz w:val="24"/>
          <w:szCs w:val="24"/>
        </w:rPr>
        <w:t>отчетным</w:t>
      </w:r>
      <w:proofErr w:type="gramEnd"/>
      <w:r w:rsidRPr="00D93E4F">
        <w:rPr>
          <w:rFonts w:ascii="Arial" w:hAnsi="Arial" w:cs="Arial"/>
          <w:sz w:val="24"/>
          <w:szCs w:val="24"/>
        </w:rPr>
        <w:t>), а именно включительно в срок до (31) мая года, следующего за отчетным.</w:t>
      </w:r>
    </w:p>
    <w:p w:rsidR="00F326D7" w:rsidRPr="00D93E4F" w:rsidRDefault="00F326D7" w:rsidP="003D6411">
      <w:pPr>
        <w:pStyle w:val="ConsPlusNonformat"/>
        <w:ind w:firstLine="709"/>
        <w:jc w:val="both"/>
        <w:rPr>
          <w:rFonts w:ascii="Arial" w:hAnsi="Arial" w:cs="Arial"/>
          <w:sz w:val="24"/>
          <w:szCs w:val="24"/>
        </w:rPr>
      </w:pPr>
      <w:r w:rsidRPr="00D93E4F">
        <w:rPr>
          <w:rFonts w:ascii="Arial" w:hAnsi="Arial" w:cs="Arial"/>
          <w:sz w:val="24"/>
          <w:szCs w:val="24"/>
        </w:rPr>
        <w:t>1</w:t>
      </w:r>
      <w:r w:rsidR="00D8343F" w:rsidRPr="00D93E4F">
        <w:rPr>
          <w:rFonts w:ascii="Arial" w:hAnsi="Arial" w:cs="Arial"/>
          <w:sz w:val="24"/>
          <w:szCs w:val="24"/>
        </w:rPr>
        <w:t>1</w:t>
      </w:r>
      <w:r w:rsidRPr="00D93E4F">
        <w:rPr>
          <w:rFonts w:ascii="Arial" w:hAnsi="Arial" w:cs="Arial"/>
          <w:b/>
          <w:sz w:val="24"/>
          <w:szCs w:val="24"/>
        </w:rPr>
        <w:t>.</w:t>
      </w:r>
      <w:r w:rsidRPr="00D93E4F">
        <w:rPr>
          <w:rFonts w:ascii="Arial" w:hAnsi="Arial" w:cs="Arial"/>
          <w:sz w:val="24"/>
          <w:szCs w:val="24"/>
        </w:rPr>
        <w:t xml:space="preserve"> Уточненные сведения по претендентам на должность предоставляются в течение одного месяца со дня представления сведений. </w:t>
      </w:r>
    </w:p>
    <w:p w:rsidR="00AE01A4" w:rsidRPr="00D93E4F" w:rsidRDefault="00AE01A4" w:rsidP="003D6411">
      <w:pPr>
        <w:pStyle w:val="pboth"/>
        <w:spacing w:before="0" w:beforeAutospacing="0" w:after="0" w:afterAutospacing="0"/>
        <w:ind w:firstLine="709"/>
        <w:jc w:val="both"/>
        <w:rPr>
          <w:rFonts w:ascii="Arial" w:hAnsi="Arial" w:cs="Arial"/>
        </w:rPr>
      </w:pPr>
      <w:r w:rsidRPr="00D93E4F">
        <w:rPr>
          <w:rFonts w:ascii="Arial" w:hAnsi="Arial" w:cs="Arial"/>
        </w:rPr>
        <w:t>1</w:t>
      </w:r>
      <w:r w:rsidR="00D8343F" w:rsidRPr="00D93E4F">
        <w:rPr>
          <w:rFonts w:ascii="Arial" w:hAnsi="Arial" w:cs="Arial"/>
        </w:rPr>
        <w:t>2</w:t>
      </w:r>
      <w:r w:rsidRPr="00D93E4F">
        <w:rPr>
          <w:rFonts w:ascii="Arial" w:hAnsi="Arial" w:cs="Arial"/>
        </w:rPr>
        <w:t xml:space="preserve">. В случае если гражданин, </w:t>
      </w:r>
      <w:proofErr w:type="gramStart"/>
      <w:r w:rsidRPr="00D93E4F">
        <w:rPr>
          <w:rFonts w:ascii="Arial" w:hAnsi="Arial" w:cs="Arial"/>
        </w:rPr>
        <w:t>лицо, замещающее муниципальную должность не представили</w:t>
      </w:r>
      <w:proofErr w:type="gramEnd"/>
      <w:r w:rsidRPr="00D93E4F">
        <w:rPr>
          <w:rFonts w:ascii="Arial" w:hAnsi="Arial" w:cs="Arial"/>
        </w:rPr>
        <w:t xml:space="preserve"> сведения в период декларационной кампании, то основания для представления уточненных сведений у них отсутствуют.</w:t>
      </w:r>
    </w:p>
    <w:p w:rsidR="00CB710F" w:rsidRPr="00D93E4F" w:rsidRDefault="00CB710F" w:rsidP="003D6411">
      <w:pPr>
        <w:pStyle w:val="HTML"/>
        <w:ind w:firstLine="709"/>
        <w:jc w:val="both"/>
        <w:rPr>
          <w:rFonts w:ascii="Arial" w:hAnsi="Arial" w:cs="Arial"/>
          <w:sz w:val="24"/>
          <w:szCs w:val="24"/>
        </w:rPr>
      </w:pPr>
      <w:r w:rsidRPr="00D93E4F">
        <w:rPr>
          <w:rFonts w:ascii="Arial" w:hAnsi="Arial" w:cs="Arial"/>
          <w:sz w:val="24"/>
          <w:szCs w:val="24"/>
        </w:rPr>
        <w:t>1</w:t>
      </w:r>
      <w:r w:rsidR="00D8343F" w:rsidRPr="00D93E4F">
        <w:rPr>
          <w:rFonts w:ascii="Arial" w:hAnsi="Arial" w:cs="Arial"/>
          <w:sz w:val="24"/>
          <w:szCs w:val="24"/>
        </w:rPr>
        <w:t>3</w:t>
      </w:r>
      <w:r w:rsidRPr="00D93E4F">
        <w:rPr>
          <w:rFonts w:ascii="Arial" w:hAnsi="Arial" w:cs="Arial"/>
          <w:sz w:val="24"/>
          <w:szCs w:val="24"/>
        </w:rPr>
        <w:t xml:space="preserve">. </w:t>
      </w:r>
      <w:proofErr w:type="gramStart"/>
      <w:r w:rsidRPr="00D93E4F">
        <w:rPr>
          <w:rFonts w:ascii="Arial" w:hAnsi="Arial" w:cs="Arial"/>
          <w:sz w:val="24"/>
          <w:szCs w:val="24"/>
        </w:rPr>
        <w:t>При представлении сведений о доходах, об имуществе и обязательствах имущественного характера гражданин, претендующий на замещение муниципальной должности</w:t>
      </w:r>
      <w:r w:rsidRPr="00D93E4F">
        <w:rPr>
          <w:rFonts w:ascii="Arial" w:hAnsi="Arial" w:cs="Arial"/>
          <w:color w:val="FF0000"/>
          <w:sz w:val="24"/>
          <w:szCs w:val="24"/>
        </w:rPr>
        <w:t xml:space="preserve"> </w:t>
      </w:r>
      <w:r w:rsidRPr="00D93E4F">
        <w:rPr>
          <w:rFonts w:ascii="Arial" w:hAnsi="Arial" w:cs="Arial"/>
          <w:sz w:val="24"/>
          <w:szCs w:val="24"/>
        </w:rPr>
        <w:t xml:space="preserve">при наделении полномочиями по должности (назначении, избрании на должность), лицо, замещающее муниципальную должность, вправе представить копии правоустанавливающих и иных документов, подтверждающих достоверность сведений, отраженных в </w:t>
      </w:r>
      <w:r w:rsidRPr="00D93E4F">
        <w:rPr>
          <w:rFonts w:ascii="Arial" w:hAnsi="Arial" w:cs="Arial"/>
          <w:sz w:val="24"/>
          <w:szCs w:val="24"/>
        </w:rPr>
        <w:lastRenderedPageBreak/>
        <w:t>соответствующих разделах формы справки, утвержденной Президентом Российской Федерации, и не являющихся приложением к указанной справке (копии справки о</w:t>
      </w:r>
      <w:proofErr w:type="gramEnd"/>
      <w:r w:rsidRPr="00D93E4F">
        <w:rPr>
          <w:rFonts w:ascii="Arial" w:hAnsi="Arial" w:cs="Arial"/>
          <w:sz w:val="24"/>
          <w:szCs w:val="24"/>
        </w:rPr>
        <w:t xml:space="preserve"> </w:t>
      </w:r>
      <w:proofErr w:type="gramStart"/>
      <w:r w:rsidRPr="00D93E4F">
        <w:rPr>
          <w:rFonts w:ascii="Arial" w:hAnsi="Arial" w:cs="Arial"/>
          <w:sz w:val="24"/>
          <w:szCs w:val="24"/>
        </w:rPr>
        <w:t>доходах, выданной по месту замещения должности (службы, работы); справок, подтверждающих получение иных доходов (пособий, выплат); справок (выписок по счетам)  банков и иных кредитных организаций;</w:t>
      </w:r>
      <w:proofErr w:type="gramEnd"/>
      <w:r w:rsidRPr="00D93E4F">
        <w:rPr>
          <w:rFonts w:ascii="Arial" w:hAnsi="Arial" w:cs="Arial"/>
          <w:sz w:val="24"/>
          <w:szCs w:val="24"/>
        </w:rPr>
        <w:t xml:space="preserve"> выписки из единого государственного реестра недвижимости, документов, устанавливающих право собственности или иное предусмотренное законом право на объект имущества, информация из личного кабинета налогоплательщика обо всех источниках доходов, наличии банковских счетов, имущества, находящегося в собственности, копии иной документации).</w:t>
      </w:r>
    </w:p>
    <w:p w:rsidR="00F81086" w:rsidRPr="00D93E4F" w:rsidRDefault="005B3AFA" w:rsidP="00F81086">
      <w:pPr>
        <w:ind w:firstLine="709"/>
        <w:jc w:val="both"/>
        <w:rPr>
          <w:rFonts w:ascii="Arial" w:hAnsi="Arial" w:cs="Arial"/>
        </w:rPr>
      </w:pPr>
      <w:r w:rsidRPr="00D93E4F">
        <w:rPr>
          <w:rFonts w:ascii="Arial" w:hAnsi="Arial" w:cs="Arial"/>
        </w:rPr>
        <w:t>1</w:t>
      </w:r>
      <w:r w:rsidR="00D8343F" w:rsidRPr="00D93E4F">
        <w:rPr>
          <w:rFonts w:ascii="Arial" w:hAnsi="Arial" w:cs="Arial"/>
        </w:rPr>
        <w:t>4</w:t>
      </w:r>
      <w:r w:rsidRPr="00D93E4F">
        <w:rPr>
          <w:rFonts w:ascii="Arial" w:hAnsi="Arial" w:cs="Arial"/>
        </w:rPr>
        <w:t xml:space="preserve">. </w:t>
      </w:r>
      <w:r w:rsidR="00F81086" w:rsidRPr="00D93E4F">
        <w:rPr>
          <w:rFonts w:ascii="Arial" w:hAnsi="Arial" w:cs="Arial"/>
        </w:rPr>
        <w:t>Лица, в должностные обязанности которых входит работа со сведениями, предусмотренными пунктами 2 и 3 настоящего Положения,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B3AFA" w:rsidRPr="00D93E4F" w:rsidRDefault="005B3AFA" w:rsidP="003D6411">
      <w:pPr>
        <w:ind w:firstLine="709"/>
        <w:jc w:val="both"/>
        <w:rPr>
          <w:rFonts w:ascii="Arial" w:hAnsi="Arial" w:cs="Arial"/>
        </w:rPr>
      </w:pPr>
      <w:r w:rsidRPr="00D93E4F">
        <w:rPr>
          <w:rFonts w:ascii="Arial" w:hAnsi="Arial" w:cs="Arial"/>
        </w:rPr>
        <w:t>1</w:t>
      </w:r>
      <w:r w:rsidR="00D8343F" w:rsidRPr="00D93E4F">
        <w:rPr>
          <w:rFonts w:ascii="Arial" w:hAnsi="Arial" w:cs="Arial"/>
        </w:rPr>
        <w:t>5</w:t>
      </w:r>
      <w:r w:rsidRPr="00D93E4F">
        <w:rPr>
          <w:rFonts w:ascii="Arial" w:hAnsi="Arial" w:cs="Arial"/>
        </w:rPr>
        <w:t>. Сведения,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5B3AFA" w:rsidRPr="00D93E4F" w:rsidRDefault="005B3AFA" w:rsidP="003D6411">
      <w:pPr>
        <w:ind w:firstLine="709"/>
        <w:jc w:val="both"/>
        <w:rPr>
          <w:rFonts w:ascii="Arial" w:hAnsi="Arial" w:cs="Arial"/>
        </w:rPr>
      </w:pPr>
      <w:r w:rsidRPr="00D93E4F">
        <w:rPr>
          <w:rFonts w:ascii="Arial" w:hAnsi="Arial" w:cs="Arial"/>
        </w:rPr>
        <w:t xml:space="preserve">Сведения, в случае </w:t>
      </w:r>
      <w:proofErr w:type="spellStart"/>
      <w:r w:rsidRPr="00D93E4F">
        <w:rPr>
          <w:rFonts w:ascii="Arial" w:hAnsi="Arial" w:cs="Arial"/>
        </w:rPr>
        <w:t>непоступления</w:t>
      </w:r>
      <w:proofErr w:type="spellEnd"/>
      <w:r w:rsidRPr="00D93E4F">
        <w:rPr>
          <w:rFonts w:ascii="Arial" w:hAnsi="Arial" w:cs="Arial"/>
        </w:rPr>
        <w:t xml:space="preserve"> гражданина на муниципальную должность, в дальнейшем не могут </w:t>
      </w:r>
      <w:proofErr w:type="gramStart"/>
      <w:r w:rsidRPr="00D93E4F">
        <w:rPr>
          <w:rFonts w:ascii="Arial" w:hAnsi="Arial" w:cs="Arial"/>
        </w:rPr>
        <w:t>быть использованы и подлежат</w:t>
      </w:r>
      <w:proofErr w:type="gramEnd"/>
      <w:r w:rsidRPr="00D93E4F">
        <w:rPr>
          <w:rFonts w:ascii="Arial" w:hAnsi="Arial" w:cs="Arial"/>
        </w:rPr>
        <w:t xml:space="preserve"> уничтожению. Сведения,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5B3AFA" w:rsidRPr="00D93E4F" w:rsidRDefault="005B3AFA" w:rsidP="003D6411">
      <w:pPr>
        <w:ind w:firstLine="709"/>
        <w:jc w:val="both"/>
        <w:rPr>
          <w:rFonts w:ascii="Arial" w:hAnsi="Arial" w:cs="Arial"/>
        </w:rPr>
      </w:pPr>
      <w:r w:rsidRPr="00D93E4F">
        <w:rPr>
          <w:rFonts w:ascii="Arial" w:hAnsi="Arial" w:cs="Arial"/>
        </w:rPr>
        <w:t>1</w:t>
      </w:r>
      <w:r w:rsidR="00D8343F" w:rsidRPr="00D93E4F">
        <w:rPr>
          <w:rFonts w:ascii="Arial" w:hAnsi="Arial" w:cs="Arial"/>
        </w:rPr>
        <w:t>6</w:t>
      </w:r>
      <w:r w:rsidRPr="00D93E4F">
        <w:rPr>
          <w:rFonts w:ascii="Arial" w:hAnsi="Arial" w:cs="Arial"/>
        </w:rPr>
        <w:t>. В случае</w:t>
      </w:r>
      <w:proofErr w:type="gramStart"/>
      <w:r w:rsidRPr="00D93E4F">
        <w:rPr>
          <w:rFonts w:ascii="Arial" w:hAnsi="Arial" w:cs="Arial"/>
        </w:rPr>
        <w:t>,</w:t>
      </w:r>
      <w:proofErr w:type="gramEnd"/>
      <w:r w:rsidRPr="00D93E4F">
        <w:rPr>
          <w:rFonts w:ascii="Arial" w:hAnsi="Arial" w:cs="Arial"/>
        </w:rPr>
        <w:t xml:space="preserve"> если гражданин, представивший сведения о доходах, об имуществе и обязательствах имущественного характера в соответствии с настоящим Положением, не был назначен на муниципальную должность, такие сведения возвращаются указанному лицу по их письменному заявлению вместе с другими документами. </w:t>
      </w:r>
    </w:p>
    <w:p w:rsidR="00995486" w:rsidRPr="00D93E4F" w:rsidRDefault="00995486" w:rsidP="003D6411">
      <w:pPr>
        <w:ind w:firstLine="709"/>
        <w:jc w:val="both"/>
        <w:rPr>
          <w:rFonts w:ascii="Arial" w:hAnsi="Arial" w:cs="Arial"/>
          <w:shd w:val="clear" w:color="auto" w:fill="FFFFFF"/>
        </w:rPr>
      </w:pPr>
      <w:r w:rsidRPr="00D93E4F">
        <w:rPr>
          <w:rFonts w:ascii="Arial" w:hAnsi="Arial" w:cs="Arial"/>
        </w:rPr>
        <w:t>1</w:t>
      </w:r>
      <w:r w:rsidR="00D8343F" w:rsidRPr="00D93E4F">
        <w:rPr>
          <w:rFonts w:ascii="Arial" w:hAnsi="Arial" w:cs="Arial"/>
        </w:rPr>
        <w:t>7</w:t>
      </w:r>
      <w:r w:rsidRPr="00D93E4F">
        <w:rPr>
          <w:rFonts w:ascii="Arial" w:hAnsi="Arial" w:cs="Arial"/>
        </w:rPr>
        <w:t xml:space="preserve">. </w:t>
      </w:r>
      <w:r w:rsidRPr="00D93E4F">
        <w:rPr>
          <w:rFonts w:ascii="Arial" w:hAnsi="Arial" w:cs="Arial"/>
          <w:shd w:val="clear" w:color="auto" w:fill="FFFFFF"/>
        </w:rPr>
        <w:t xml:space="preserve">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w:t>
      </w:r>
      <w:r w:rsidRPr="00D93E4F">
        <w:rPr>
          <w:rFonts w:ascii="Arial" w:hAnsi="Arial" w:cs="Arial"/>
        </w:rPr>
        <w:t>претендующий на замещение муниципальной должности</w:t>
      </w:r>
      <w:r w:rsidRPr="00D93E4F">
        <w:rPr>
          <w:rFonts w:ascii="Arial" w:hAnsi="Arial" w:cs="Arial"/>
          <w:shd w:val="clear" w:color="auto" w:fill="FFFFFF"/>
        </w:rPr>
        <w:t>, и лицо, замещающее муниципальную должность, несут ответственность в соответствии с законодательством Российской Федерации.</w:t>
      </w:r>
    </w:p>
    <w:p w:rsidR="007C31E6" w:rsidRPr="00D93E4F" w:rsidRDefault="007C31E6" w:rsidP="007C31E6">
      <w:pPr>
        <w:ind w:firstLine="709"/>
        <w:jc w:val="both"/>
        <w:rPr>
          <w:rFonts w:ascii="Arial" w:hAnsi="Arial" w:cs="Arial"/>
        </w:rPr>
      </w:pPr>
      <w:r w:rsidRPr="00D93E4F">
        <w:rPr>
          <w:rFonts w:ascii="Arial" w:hAnsi="Arial" w:cs="Arial"/>
        </w:rPr>
        <w:t>18. Обобщенная информация об исполнении (ненадлежащем исполнении) депутатами Совета депутатов округа обязанности, установленной частью 4.2 статьи 12.1 Федерального закона от 25 декабря 2008 г. № 273-ФЗ «О противодействии коррупции», размещается должностным лицом на официальном сайте администрации округа в информационно-телекоммуникационной сети «Интернет».</w:t>
      </w:r>
    </w:p>
    <w:p w:rsidR="007C31E6" w:rsidRPr="00D93E4F" w:rsidRDefault="007C31E6" w:rsidP="007C31E6">
      <w:pPr>
        <w:ind w:firstLine="709"/>
        <w:jc w:val="both"/>
        <w:rPr>
          <w:rFonts w:ascii="Arial" w:hAnsi="Arial" w:cs="Arial"/>
        </w:rPr>
      </w:pPr>
      <w:r w:rsidRPr="00D93E4F">
        <w:rPr>
          <w:rFonts w:ascii="Arial" w:hAnsi="Arial" w:cs="Arial"/>
        </w:rPr>
        <w:t>19. Информация, предусмотренная пунктом 18 настоящего Положения,</w:t>
      </w:r>
    </w:p>
    <w:p w:rsidR="007C31E6" w:rsidRPr="00D93E4F" w:rsidRDefault="007C31E6" w:rsidP="007C31E6">
      <w:pPr>
        <w:ind w:firstLine="709"/>
        <w:jc w:val="both"/>
        <w:rPr>
          <w:rFonts w:ascii="Arial" w:hAnsi="Arial" w:cs="Arial"/>
        </w:rPr>
      </w:pPr>
      <w:r w:rsidRPr="00D93E4F">
        <w:rPr>
          <w:rFonts w:ascii="Arial" w:hAnsi="Arial" w:cs="Arial"/>
        </w:rPr>
        <w:t>размещается в течение 14 рабочих дней со дня истечения срока, установленного абзацем вторым пункта 8 настоящего Положения для их подачи.</w:t>
      </w:r>
    </w:p>
    <w:p w:rsidR="00BF2934" w:rsidRPr="00D93E4F" w:rsidRDefault="00BF2934" w:rsidP="007C31E6">
      <w:pPr>
        <w:ind w:firstLine="709"/>
        <w:jc w:val="both"/>
        <w:rPr>
          <w:rFonts w:ascii="Arial" w:hAnsi="Arial" w:cs="Arial"/>
        </w:rPr>
      </w:pPr>
      <w:r w:rsidRPr="00D93E4F">
        <w:rPr>
          <w:rFonts w:ascii="Arial" w:hAnsi="Arial" w:cs="Arial"/>
        </w:rPr>
        <w:t>20</w:t>
      </w:r>
      <w:r w:rsidR="007C31E6" w:rsidRPr="00D93E4F">
        <w:rPr>
          <w:rFonts w:ascii="Arial" w:hAnsi="Arial" w:cs="Arial"/>
        </w:rPr>
        <w:t>. На официальном сайте администрации округа в информационно</w:t>
      </w:r>
      <w:r w:rsidRPr="00D93E4F">
        <w:rPr>
          <w:rFonts w:ascii="Arial" w:hAnsi="Arial" w:cs="Arial"/>
        </w:rPr>
        <w:t>-</w:t>
      </w:r>
      <w:r w:rsidR="007C31E6" w:rsidRPr="00D93E4F">
        <w:rPr>
          <w:rFonts w:ascii="Arial" w:hAnsi="Arial" w:cs="Arial"/>
        </w:rPr>
        <w:t>телекоммуникационной сети «Интернет» размещается следующая информация об исполнении (ненадлежащем исполнении) депутатами Совета депутатов округа обязанности представить сведения:</w:t>
      </w:r>
    </w:p>
    <w:p w:rsidR="007C31E6" w:rsidRPr="00D93E4F" w:rsidRDefault="007C31E6" w:rsidP="007C31E6">
      <w:pPr>
        <w:ind w:firstLine="709"/>
        <w:jc w:val="both"/>
        <w:rPr>
          <w:rFonts w:ascii="Arial" w:hAnsi="Arial" w:cs="Arial"/>
        </w:rPr>
      </w:pPr>
      <w:r w:rsidRPr="00D93E4F">
        <w:rPr>
          <w:rFonts w:ascii="Arial" w:hAnsi="Arial" w:cs="Arial"/>
        </w:rPr>
        <w:t xml:space="preserve"> 1) количество лиц, замещающих на 31 декабря года, предшествующего году представления сведений,</w:t>
      </w:r>
      <w:r w:rsidR="00BF2934" w:rsidRPr="00D93E4F">
        <w:rPr>
          <w:rFonts w:ascii="Arial" w:hAnsi="Arial" w:cs="Arial"/>
        </w:rPr>
        <w:t xml:space="preserve"> </w:t>
      </w:r>
      <w:r w:rsidRPr="00D93E4F">
        <w:rPr>
          <w:rFonts w:ascii="Arial" w:hAnsi="Arial" w:cs="Arial"/>
        </w:rPr>
        <w:t>муниципальные должности депутатов Совета депутатов округа;</w:t>
      </w:r>
    </w:p>
    <w:p w:rsidR="007C31E6" w:rsidRPr="00D93E4F" w:rsidRDefault="007C31E6" w:rsidP="007C31E6">
      <w:pPr>
        <w:ind w:firstLine="709"/>
        <w:jc w:val="both"/>
        <w:rPr>
          <w:rFonts w:ascii="Arial" w:hAnsi="Arial" w:cs="Arial"/>
        </w:rPr>
      </w:pPr>
      <w:r w:rsidRPr="00D93E4F">
        <w:rPr>
          <w:rFonts w:ascii="Arial" w:hAnsi="Arial" w:cs="Arial"/>
        </w:rPr>
        <w:t>2) количество депутатов Совета депутатов округа, представивших сведения, предусмотренные частью 4.2 статьи 12.1 Федерального закона от 25декабря 2008 г. № 273-ФЗ «О противодействии коррупции»;</w:t>
      </w:r>
    </w:p>
    <w:p w:rsidR="007C31E6" w:rsidRPr="00D93E4F" w:rsidRDefault="007C31E6" w:rsidP="007C31E6">
      <w:pPr>
        <w:ind w:firstLine="709"/>
        <w:jc w:val="both"/>
        <w:rPr>
          <w:rFonts w:ascii="Arial" w:hAnsi="Arial" w:cs="Arial"/>
        </w:rPr>
      </w:pPr>
      <w:r w:rsidRPr="00D93E4F">
        <w:rPr>
          <w:rFonts w:ascii="Arial" w:hAnsi="Arial" w:cs="Arial"/>
        </w:rPr>
        <w:t xml:space="preserve">3) количество депутатов Совета депутатов округа, не </w:t>
      </w:r>
      <w:proofErr w:type="gramStart"/>
      <w:r w:rsidRPr="00D93E4F">
        <w:rPr>
          <w:rFonts w:ascii="Arial" w:hAnsi="Arial" w:cs="Arial"/>
        </w:rPr>
        <w:t>исполнивших</w:t>
      </w:r>
      <w:proofErr w:type="gramEnd"/>
    </w:p>
    <w:p w:rsidR="007C31E6" w:rsidRPr="00D93E4F" w:rsidRDefault="007C31E6" w:rsidP="007C31E6">
      <w:pPr>
        <w:ind w:firstLine="709"/>
        <w:jc w:val="both"/>
        <w:rPr>
          <w:rFonts w:ascii="Arial" w:hAnsi="Arial" w:cs="Arial"/>
        </w:rPr>
      </w:pPr>
      <w:r w:rsidRPr="00D93E4F">
        <w:rPr>
          <w:rFonts w:ascii="Arial" w:hAnsi="Arial" w:cs="Arial"/>
        </w:rPr>
        <w:lastRenderedPageBreak/>
        <w:t>обязанность представить сведения.</w:t>
      </w:r>
    </w:p>
    <w:p w:rsidR="007C31E6" w:rsidRPr="00D93E4F" w:rsidRDefault="00F73A76" w:rsidP="007C31E6">
      <w:pPr>
        <w:ind w:firstLine="709"/>
        <w:jc w:val="both"/>
        <w:rPr>
          <w:rFonts w:ascii="Arial" w:hAnsi="Arial" w:cs="Arial"/>
        </w:rPr>
      </w:pPr>
      <w:r w:rsidRPr="00D93E4F">
        <w:rPr>
          <w:rFonts w:ascii="Arial" w:hAnsi="Arial" w:cs="Arial"/>
        </w:rPr>
        <w:t>21</w:t>
      </w:r>
      <w:r w:rsidR="007C31E6" w:rsidRPr="00D93E4F">
        <w:rPr>
          <w:rFonts w:ascii="Arial" w:hAnsi="Arial" w:cs="Arial"/>
        </w:rPr>
        <w:t>. В размещаемой в информационно-телекоммуникационной сети</w:t>
      </w:r>
    </w:p>
    <w:p w:rsidR="007C31E6" w:rsidRPr="00D93E4F" w:rsidRDefault="007C31E6" w:rsidP="007C31E6">
      <w:pPr>
        <w:ind w:firstLine="709"/>
        <w:jc w:val="both"/>
        <w:rPr>
          <w:rFonts w:ascii="Arial" w:hAnsi="Arial" w:cs="Arial"/>
        </w:rPr>
      </w:pPr>
      <w:r w:rsidRPr="00D93E4F">
        <w:rPr>
          <w:rFonts w:ascii="Arial" w:hAnsi="Arial" w:cs="Arial"/>
        </w:rPr>
        <w:t>«Интернет» на официальном сайте администрации округа информации об</w:t>
      </w:r>
      <w:r w:rsidR="00BF2934" w:rsidRPr="00D93E4F">
        <w:rPr>
          <w:rFonts w:ascii="Arial" w:hAnsi="Arial" w:cs="Arial"/>
        </w:rPr>
        <w:t xml:space="preserve"> </w:t>
      </w:r>
      <w:r w:rsidRPr="00D93E4F">
        <w:rPr>
          <w:rFonts w:ascii="Arial" w:hAnsi="Arial" w:cs="Arial"/>
        </w:rPr>
        <w:t>исполнении (ненадлежащем исполнении) лицами, замещающими муниципальные должности депутатов Совета депутатов округа, запрещается указывать персональные данные, позволяющие идентифицировать соответствующее лицо, и данные, позволяющие индивидуализировать имущество, принадлежащее соответствующему лицу.</w:t>
      </w:r>
    </w:p>
    <w:p w:rsidR="004C7BE7" w:rsidRPr="00D93E4F" w:rsidRDefault="004C7BE7" w:rsidP="009B6C80">
      <w:pPr>
        <w:tabs>
          <w:tab w:val="left" w:pos="1620"/>
        </w:tabs>
        <w:autoSpaceDE w:val="0"/>
        <w:autoSpaceDN w:val="0"/>
        <w:jc w:val="both"/>
        <w:rPr>
          <w:rFonts w:ascii="Arial" w:hAnsi="Arial" w:cs="Arial"/>
        </w:rPr>
      </w:pPr>
    </w:p>
    <w:tbl>
      <w:tblPr>
        <w:tblStyle w:val="afc"/>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4"/>
        <w:gridCol w:w="3738"/>
      </w:tblGrid>
      <w:tr w:rsidR="003D6411" w:rsidRPr="00D93E4F" w:rsidTr="00136D72">
        <w:tc>
          <w:tcPr>
            <w:tcW w:w="1214" w:type="dxa"/>
          </w:tcPr>
          <w:p w:rsidR="003D6411" w:rsidRPr="00D93E4F" w:rsidRDefault="003D6411" w:rsidP="003D6411">
            <w:pPr>
              <w:pStyle w:val="af7"/>
              <w:tabs>
                <w:tab w:val="left" w:pos="1620"/>
              </w:tabs>
              <w:autoSpaceDE w:val="0"/>
              <w:autoSpaceDN w:val="0"/>
              <w:spacing w:after="0" w:line="240" w:lineRule="auto"/>
              <w:ind w:left="0" w:firstLine="709"/>
              <w:jc w:val="both"/>
              <w:rPr>
                <w:rFonts w:ascii="Arial" w:hAnsi="Arial" w:cs="Arial"/>
                <w:sz w:val="24"/>
                <w:szCs w:val="24"/>
              </w:rPr>
            </w:pPr>
          </w:p>
        </w:tc>
        <w:tc>
          <w:tcPr>
            <w:tcW w:w="3738" w:type="dxa"/>
          </w:tcPr>
          <w:p w:rsidR="003D6411" w:rsidRPr="00D93E4F" w:rsidRDefault="003D6411" w:rsidP="003D6411">
            <w:pPr>
              <w:pStyle w:val="af7"/>
              <w:tabs>
                <w:tab w:val="left" w:pos="1620"/>
              </w:tabs>
              <w:autoSpaceDE w:val="0"/>
              <w:autoSpaceDN w:val="0"/>
              <w:spacing w:after="0" w:line="240" w:lineRule="auto"/>
              <w:ind w:left="0" w:firstLine="709"/>
              <w:jc w:val="both"/>
              <w:rPr>
                <w:rFonts w:ascii="Arial" w:hAnsi="Arial" w:cs="Arial"/>
                <w:sz w:val="24"/>
                <w:szCs w:val="24"/>
              </w:rPr>
            </w:pPr>
          </w:p>
        </w:tc>
      </w:tr>
    </w:tbl>
    <w:p w:rsidR="00D636B4" w:rsidRPr="00D93E4F" w:rsidRDefault="00D636B4" w:rsidP="00E76007">
      <w:pPr>
        <w:widowControl w:val="0"/>
        <w:spacing w:line="360" w:lineRule="auto"/>
        <w:ind w:firstLine="851"/>
        <w:jc w:val="right"/>
        <w:outlineLvl w:val="0"/>
        <w:rPr>
          <w:rFonts w:ascii="Arial" w:hAnsi="Arial" w:cs="Arial"/>
        </w:rPr>
      </w:pPr>
    </w:p>
    <w:sectPr w:rsidR="00D636B4" w:rsidRPr="00D93E4F" w:rsidSect="00D636B4">
      <w:pgSz w:w="11905" w:h="16838"/>
      <w:pgMar w:top="851" w:right="850"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D7E" w:rsidRDefault="004A4D7E">
      <w:r>
        <w:separator/>
      </w:r>
    </w:p>
  </w:endnote>
  <w:endnote w:type="continuationSeparator" w:id="0">
    <w:p w:rsidR="004A4D7E" w:rsidRDefault="004A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D7E" w:rsidRDefault="004A4D7E">
      <w:r>
        <w:separator/>
      </w:r>
    </w:p>
  </w:footnote>
  <w:footnote w:type="continuationSeparator" w:id="0">
    <w:p w:rsidR="004A4D7E" w:rsidRDefault="004A4D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74C1232"/>
    <w:multiLevelType w:val="hybridMultilevel"/>
    <w:tmpl w:val="2ED05BBC"/>
    <w:lvl w:ilvl="0" w:tplc="C19C05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C461B1B"/>
    <w:multiLevelType w:val="hybridMultilevel"/>
    <w:tmpl w:val="1C58B55C"/>
    <w:lvl w:ilvl="0" w:tplc="F49A3BB0">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57B467E"/>
    <w:multiLevelType w:val="hybridMultilevel"/>
    <w:tmpl w:val="74CC38AE"/>
    <w:lvl w:ilvl="0" w:tplc="DFD2FB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E97F60"/>
    <w:multiLevelType w:val="hybridMultilevel"/>
    <w:tmpl w:val="767CDA3C"/>
    <w:lvl w:ilvl="0" w:tplc="8D72D44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51B70E92"/>
    <w:multiLevelType w:val="hybridMultilevel"/>
    <w:tmpl w:val="B1A44C4A"/>
    <w:lvl w:ilvl="0" w:tplc="C390EB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634502"/>
    <w:multiLevelType w:val="hybridMultilevel"/>
    <w:tmpl w:val="B1A44C4A"/>
    <w:lvl w:ilvl="0" w:tplc="C390EB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6377C28"/>
    <w:multiLevelType w:val="hybridMultilevel"/>
    <w:tmpl w:val="0220DEFE"/>
    <w:lvl w:ilvl="0" w:tplc="46A462FA">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2E7DFA"/>
    <w:multiLevelType w:val="hybridMultilevel"/>
    <w:tmpl w:val="3004633A"/>
    <w:lvl w:ilvl="0" w:tplc="1EAC2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7"/>
  </w:num>
  <w:num w:numId="3">
    <w:abstractNumId w:val="8"/>
  </w:num>
  <w:num w:numId="4">
    <w:abstractNumId w:val="4"/>
  </w:num>
  <w:num w:numId="5">
    <w:abstractNumId w:val="6"/>
  </w:num>
  <w:num w:numId="6">
    <w:abstractNumId w:val="5"/>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038FE"/>
    <w:rsid w:val="0001638D"/>
    <w:rsid w:val="00041B7F"/>
    <w:rsid w:val="00050E8A"/>
    <w:rsid w:val="00057AEB"/>
    <w:rsid w:val="000764C3"/>
    <w:rsid w:val="0008665D"/>
    <w:rsid w:val="0009749E"/>
    <w:rsid w:val="000A5FBB"/>
    <w:rsid w:val="000B07A5"/>
    <w:rsid w:val="000B1627"/>
    <w:rsid w:val="000B1F03"/>
    <w:rsid w:val="000C2CEA"/>
    <w:rsid w:val="000C5204"/>
    <w:rsid w:val="000E3D86"/>
    <w:rsid w:val="00102811"/>
    <w:rsid w:val="00113A1B"/>
    <w:rsid w:val="00123024"/>
    <w:rsid w:val="0013298C"/>
    <w:rsid w:val="0013566E"/>
    <w:rsid w:val="00136916"/>
    <w:rsid w:val="00136D72"/>
    <w:rsid w:val="00137427"/>
    <w:rsid w:val="00157541"/>
    <w:rsid w:val="0016524D"/>
    <w:rsid w:val="00184F62"/>
    <w:rsid w:val="00194840"/>
    <w:rsid w:val="001A01AD"/>
    <w:rsid w:val="001A0D8A"/>
    <w:rsid w:val="001A55C7"/>
    <w:rsid w:val="001A584B"/>
    <w:rsid w:val="001B24E4"/>
    <w:rsid w:val="001B3E63"/>
    <w:rsid w:val="001C58C7"/>
    <w:rsid w:val="002020A7"/>
    <w:rsid w:val="002047F0"/>
    <w:rsid w:val="00211B42"/>
    <w:rsid w:val="00234855"/>
    <w:rsid w:val="00262E82"/>
    <w:rsid w:val="00271BBC"/>
    <w:rsid w:val="00297D6C"/>
    <w:rsid w:val="002D3A4C"/>
    <w:rsid w:val="002F5318"/>
    <w:rsid w:val="003003A2"/>
    <w:rsid w:val="00303688"/>
    <w:rsid w:val="00303C99"/>
    <w:rsid w:val="003055F5"/>
    <w:rsid w:val="0032577B"/>
    <w:rsid w:val="00352099"/>
    <w:rsid w:val="00352D8E"/>
    <w:rsid w:val="003564DF"/>
    <w:rsid w:val="0035654E"/>
    <w:rsid w:val="0035691D"/>
    <w:rsid w:val="003705B3"/>
    <w:rsid w:val="0038692D"/>
    <w:rsid w:val="003A2236"/>
    <w:rsid w:val="003B0F7B"/>
    <w:rsid w:val="003B6F62"/>
    <w:rsid w:val="003C5704"/>
    <w:rsid w:val="003C71D9"/>
    <w:rsid w:val="003D6411"/>
    <w:rsid w:val="003E2CBE"/>
    <w:rsid w:val="003F5683"/>
    <w:rsid w:val="004045E8"/>
    <w:rsid w:val="00405982"/>
    <w:rsid w:val="004214B1"/>
    <w:rsid w:val="00432B07"/>
    <w:rsid w:val="00437784"/>
    <w:rsid w:val="00447EAE"/>
    <w:rsid w:val="00455017"/>
    <w:rsid w:val="004649FB"/>
    <w:rsid w:val="00471A0A"/>
    <w:rsid w:val="00475780"/>
    <w:rsid w:val="004764D1"/>
    <w:rsid w:val="004804A7"/>
    <w:rsid w:val="004A4D7E"/>
    <w:rsid w:val="004A661A"/>
    <w:rsid w:val="004C6C56"/>
    <w:rsid w:val="004C7BE7"/>
    <w:rsid w:val="004F3180"/>
    <w:rsid w:val="004F4BCC"/>
    <w:rsid w:val="00546C59"/>
    <w:rsid w:val="005620BF"/>
    <w:rsid w:val="005725BF"/>
    <w:rsid w:val="00581A15"/>
    <w:rsid w:val="00586E87"/>
    <w:rsid w:val="005A39DB"/>
    <w:rsid w:val="005B3AFA"/>
    <w:rsid w:val="005B51D6"/>
    <w:rsid w:val="005C6C42"/>
    <w:rsid w:val="005D44EB"/>
    <w:rsid w:val="005D7D66"/>
    <w:rsid w:val="005F0AEF"/>
    <w:rsid w:val="00602B0F"/>
    <w:rsid w:val="00615983"/>
    <w:rsid w:val="00615CC7"/>
    <w:rsid w:val="00661231"/>
    <w:rsid w:val="00662487"/>
    <w:rsid w:val="00672DBD"/>
    <w:rsid w:val="0067734E"/>
    <w:rsid w:val="00695221"/>
    <w:rsid w:val="0069563E"/>
    <w:rsid w:val="006A223F"/>
    <w:rsid w:val="006A415B"/>
    <w:rsid w:val="006B45A4"/>
    <w:rsid w:val="006B4938"/>
    <w:rsid w:val="006C7545"/>
    <w:rsid w:val="006D79C0"/>
    <w:rsid w:val="006E10C3"/>
    <w:rsid w:val="006E380E"/>
    <w:rsid w:val="006E5070"/>
    <w:rsid w:val="00707831"/>
    <w:rsid w:val="00716C1A"/>
    <w:rsid w:val="00735AE4"/>
    <w:rsid w:val="00741981"/>
    <w:rsid w:val="00744FCF"/>
    <w:rsid w:val="0075100C"/>
    <w:rsid w:val="00751ECA"/>
    <w:rsid w:val="007659C5"/>
    <w:rsid w:val="00775953"/>
    <w:rsid w:val="007945BB"/>
    <w:rsid w:val="007B0D85"/>
    <w:rsid w:val="007B4DAE"/>
    <w:rsid w:val="007B552C"/>
    <w:rsid w:val="007B5D11"/>
    <w:rsid w:val="007B75A1"/>
    <w:rsid w:val="007C30F6"/>
    <w:rsid w:val="007C31E6"/>
    <w:rsid w:val="007C6659"/>
    <w:rsid w:val="007D3B1D"/>
    <w:rsid w:val="007E1098"/>
    <w:rsid w:val="007E7EA2"/>
    <w:rsid w:val="00800F1D"/>
    <w:rsid w:val="008038FE"/>
    <w:rsid w:val="00832FF5"/>
    <w:rsid w:val="00834241"/>
    <w:rsid w:val="0087020F"/>
    <w:rsid w:val="00872128"/>
    <w:rsid w:val="00872319"/>
    <w:rsid w:val="00887C35"/>
    <w:rsid w:val="008979C2"/>
    <w:rsid w:val="008B1659"/>
    <w:rsid w:val="008C4708"/>
    <w:rsid w:val="008D38B5"/>
    <w:rsid w:val="008D7A58"/>
    <w:rsid w:val="008F1E0E"/>
    <w:rsid w:val="009035A8"/>
    <w:rsid w:val="00907AEF"/>
    <w:rsid w:val="00920C33"/>
    <w:rsid w:val="009265BE"/>
    <w:rsid w:val="00943833"/>
    <w:rsid w:val="009449D8"/>
    <w:rsid w:val="0095627E"/>
    <w:rsid w:val="009639F6"/>
    <w:rsid w:val="00980459"/>
    <w:rsid w:val="00983CEC"/>
    <w:rsid w:val="00995486"/>
    <w:rsid w:val="009A2113"/>
    <w:rsid w:val="009B6C80"/>
    <w:rsid w:val="009D3D94"/>
    <w:rsid w:val="009E127E"/>
    <w:rsid w:val="009E4B66"/>
    <w:rsid w:val="009F2BBE"/>
    <w:rsid w:val="00A05E46"/>
    <w:rsid w:val="00A05FB7"/>
    <w:rsid w:val="00A25649"/>
    <w:rsid w:val="00A344AF"/>
    <w:rsid w:val="00A35BB5"/>
    <w:rsid w:val="00A35BEC"/>
    <w:rsid w:val="00A3729C"/>
    <w:rsid w:val="00A41E22"/>
    <w:rsid w:val="00A5017C"/>
    <w:rsid w:val="00A60EE9"/>
    <w:rsid w:val="00A81757"/>
    <w:rsid w:val="00A83914"/>
    <w:rsid w:val="00A84219"/>
    <w:rsid w:val="00A91D2E"/>
    <w:rsid w:val="00AA0D0C"/>
    <w:rsid w:val="00AC2783"/>
    <w:rsid w:val="00AD5C33"/>
    <w:rsid w:val="00AD7330"/>
    <w:rsid w:val="00AE01A4"/>
    <w:rsid w:val="00AF1B2D"/>
    <w:rsid w:val="00B0792F"/>
    <w:rsid w:val="00B3460F"/>
    <w:rsid w:val="00B3610F"/>
    <w:rsid w:val="00B431EB"/>
    <w:rsid w:val="00B476C2"/>
    <w:rsid w:val="00B47957"/>
    <w:rsid w:val="00B50E4D"/>
    <w:rsid w:val="00B5717C"/>
    <w:rsid w:val="00B732FB"/>
    <w:rsid w:val="00B77536"/>
    <w:rsid w:val="00B90F24"/>
    <w:rsid w:val="00B96EFE"/>
    <w:rsid w:val="00BA14F7"/>
    <w:rsid w:val="00BB1475"/>
    <w:rsid w:val="00BB7521"/>
    <w:rsid w:val="00BC2CF2"/>
    <w:rsid w:val="00BC3730"/>
    <w:rsid w:val="00BE3BC0"/>
    <w:rsid w:val="00BF2934"/>
    <w:rsid w:val="00BF5C69"/>
    <w:rsid w:val="00C11F54"/>
    <w:rsid w:val="00C14595"/>
    <w:rsid w:val="00C169FF"/>
    <w:rsid w:val="00C50539"/>
    <w:rsid w:val="00C65865"/>
    <w:rsid w:val="00C90407"/>
    <w:rsid w:val="00C97EDB"/>
    <w:rsid w:val="00CB710F"/>
    <w:rsid w:val="00CC098A"/>
    <w:rsid w:val="00CC23D8"/>
    <w:rsid w:val="00CC2BB5"/>
    <w:rsid w:val="00CC39F5"/>
    <w:rsid w:val="00CF3DCA"/>
    <w:rsid w:val="00D018FF"/>
    <w:rsid w:val="00D22BB3"/>
    <w:rsid w:val="00D30ECC"/>
    <w:rsid w:val="00D441B5"/>
    <w:rsid w:val="00D530A0"/>
    <w:rsid w:val="00D636B4"/>
    <w:rsid w:val="00D67CAF"/>
    <w:rsid w:val="00D719D0"/>
    <w:rsid w:val="00D8343F"/>
    <w:rsid w:val="00D84EB2"/>
    <w:rsid w:val="00D8536B"/>
    <w:rsid w:val="00D864F1"/>
    <w:rsid w:val="00D91FA2"/>
    <w:rsid w:val="00D93E4F"/>
    <w:rsid w:val="00DA63E0"/>
    <w:rsid w:val="00DC0A25"/>
    <w:rsid w:val="00DD0430"/>
    <w:rsid w:val="00DE4EE5"/>
    <w:rsid w:val="00E0405F"/>
    <w:rsid w:val="00E04F11"/>
    <w:rsid w:val="00E20F73"/>
    <w:rsid w:val="00E22704"/>
    <w:rsid w:val="00E27F56"/>
    <w:rsid w:val="00E327D4"/>
    <w:rsid w:val="00E41485"/>
    <w:rsid w:val="00E4400C"/>
    <w:rsid w:val="00E51653"/>
    <w:rsid w:val="00E76007"/>
    <w:rsid w:val="00E8778F"/>
    <w:rsid w:val="00E90431"/>
    <w:rsid w:val="00ED65BF"/>
    <w:rsid w:val="00EE00D9"/>
    <w:rsid w:val="00EE5CDB"/>
    <w:rsid w:val="00EF2244"/>
    <w:rsid w:val="00F23241"/>
    <w:rsid w:val="00F326D7"/>
    <w:rsid w:val="00F449C4"/>
    <w:rsid w:val="00F73A76"/>
    <w:rsid w:val="00F74269"/>
    <w:rsid w:val="00F7618C"/>
    <w:rsid w:val="00F80F3B"/>
    <w:rsid w:val="00F81086"/>
    <w:rsid w:val="00F9465A"/>
    <w:rsid w:val="00FA1E14"/>
    <w:rsid w:val="00FA5E1B"/>
    <w:rsid w:val="00FC361F"/>
    <w:rsid w:val="00FC7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95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75953"/>
    <w:pPr>
      <w:spacing w:before="100" w:beforeAutospacing="1" w:after="100" w:afterAutospacing="1"/>
      <w:outlineLvl w:val="0"/>
    </w:pPr>
    <w:rPr>
      <w:b/>
      <w:bCs/>
      <w:sz w:val="48"/>
      <w:szCs w:val="48"/>
    </w:rPr>
  </w:style>
  <w:style w:type="paragraph" w:styleId="2">
    <w:name w:val="heading 2"/>
    <w:basedOn w:val="a"/>
    <w:next w:val="a"/>
    <w:link w:val="20"/>
    <w:uiPriority w:val="9"/>
    <w:unhideWhenUsed/>
    <w:qFormat/>
    <w:rsid w:val="007759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75953"/>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775953"/>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775953"/>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775953"/>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775953"/>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775953"/>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775953"/>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775953"/>
    <w:rPr>
      <w:rFonts w:ascii="Arial" w:eastAsia="Arial" w:hAnsi="Arial" w:cs="Arial"/>
      <w:sz w:val="40"/>
      <w:szCs w:val="40"/>
    </w:rPr>
  </w:style>
  <w:style w:type="character" w:customStyle="1" w:styleId="Heading2Char">
    <w:name w:val="Heading 2 Char"/>
    <w:basedOn w:val="a0"/>
    <w:uiPriority w:val="9"/>
    <w:rsid w:val="00775953"/>
    <w:rPr>
      <w:rFonts w:ascii="Arial" w:eastAsia="Arial" w:hAnsi="Arial" w:cs="Arial"/>
      <w:sz w:val="34"/>
    </w:rPr>
  </w:style>
  <w:style w:type="character" w:customStyle="1" w:styleId="30">
    <w:name w:val="Заголовок 3 Знак"/>
    <w:basedOn w:val="a0"/>
    <w:link w:val="3"/>
    <w:uiPriority w:val="9"/>
    <w:rsid w:val="00775953"/>
    <w:rPr>
      <w:rFonts w:ascii="Arial" w:eastAsia="Arial" w:hAnsi="Arial" w:cs="Arial"/>
      <w:sz w:val="30"/>
      <w:szCs w:val="30"/>
    </w:rPr>
  </w:style>
  <w:style w:type="character" w:customStyle="1" w:styleId="40">
    <w:name w:val="Заголовок 4 Знак"/>
    <w:basedOn w:val="a0"/>
    <w:link w:val="4"/>
    <w:uiPriority w:val="9"/>
    <w:rsid w:val="00775953"/>
    <w:rPr>
      <w:rFonts w:ascii="Arial" w:eastAsia="Arial" w:hAnsi="Arial" w:cs="Arial"/>
      <w:b/>
      <w:bCs/>
      <w:sz w:val="26"/>
      <w:szCs w:val="26"/>
    </w:rPr>
  </w:style>
  <w:style w:type="character" w:customStyle="1" w:styleId="50">
    <w:name w:val="Заголовок 5 Знак"/>
    <w:basedOn w:val="a0"/>
    <w:link w:val="5"/>
    <w:uiPriority w:val="9"/>
    <w:rsid w:val="00775953"/>
    <w:rPr>
      <w:rFonts w:ascii="Arial" w:eastAsia="Arial" w:hAnsi="Arial" w:cs="Arial"/>
      <w:b/>
      <w:bCs/>
      <w:sz w:val="24"/>
      <w:szCs w:val="24"/>
    </w:rPr>
  </w:style>
  <w:style w:type="character" w:customStyle="1" w:styleId="60">
    <w:name w:val="Заголовок 6 Знак"/>
    <w:basedOn w:val="a0"/>
    <w:link w:val="6"/>
    <w:uiPriority w:val="9"/>
    <w:rsid w:val="00775953"/>
    <w:rPr>
      <w:rFonts w:ascii="Arial" w:eastAsia="Arial" w:hAnsi="Arial" w:cs="Arial"/>
      <w:b/>
      <w:bCs/>
      <w:sz w:val="22"/>
      <w:szCs w:val="22"/>
    </w:rPr>
  </w:style>
  <w:style w:type="character" w:customStyle="1" w:styleId="70">
    <w:name w:val="Заголовок 7 Знак"/>
    <w:basedOn w:val="a0"/>
    <w:link w:val="7"/>
    <w:uiPriority w:val="9"/>
    <w:rsid w:val="00775953"/>
    <w:rPr>
      <w:rFonts w:ascii="Arial" w:eastAsia="Arial" w:hAnsi="Arial" w:cs="Arial"/>
      <w:b/>
      <w:bCs/>
      <w:i/>
      <w:iCs/>
      <w:sz w:val="22"/>
      <w:szCs w:val="22"/>
    </w:rPr>
  </w:style>
  <w:style w:type="character" w:customStyle="1" w:styleId="80">
    <w:name w:val="Заголовок 8 Знак"/>
    <w:basedOn w:val="a0"/>
    <w:link w:val="8"/>
    <w:uiPriority w:val="9"/>
    <w:rsid w:val="00775953"/>
    <w:rPr>
      <w:rFonts w:ascii="Arial" w:eastAsia="Arial" w:hAnsi="Arial" w:cs="Arial"/>
      <w:i/>
      <w:iCs/>
      <w:sz w:val="22"/>
      <w:szCs w:val="22"/>
    </w:rPr>
  </w:style>
  <w:style w:type="character" w:customStyle="1" w:styleId="90">
    <w:name w:val="Заголовок 9 Знак"/>
    <w:basedOn w:val="a0"/>
    <w:link w:val="9"/>
    <w:uiPriority w:val="9"/>
    <w:rsid w:val="00775953"/>
    <w:rPr>
      <w:rFonts w:ascii="Arial" w:eastAsia="Arial" w:hAnsi="Arial" w:cs="Arial"/>
      <w:i/>
      <w:iCs/>
      <w:sz w:val="21"/>
      <w:szCs w:val="21"/>
    </w:rPr>
  </w:style>
  <w:style w:type="paragraph" w:styleId="a3">
    <w:name w:val="Title"/>
    <w:basedOn w:val="a"/>
    <w:next w:val="a"/>
    <w:link w:val="a4"/>
    <w:uiPriority w:val="10"/>
    <w:qFormat/>
    <w:rsid w:val="00775953"/>
    <w:pPr>
      <w:spacing w:before="300" w:after="200"/>
      <w:contextualSpacing/>
    </w:pPr>
    <w:rPr>
      <w:sz w:val="48"/>
      <w:szCs w:val="48"/>
    </w:rPr>
  </w:style>
  <w:style w:type="character" w:customStyle="1" w:styleId="a4">
    <w:name w:val="Название Знак"/>
    <w:basedOn w:val="a0"/>
    <w:link w:val="a3"/>
    <w:uiPriority w:val="10"/>
    <w:rsid w:val="00775953"/>
    <w:rPr>
      <w:sz w:val="48"/>
      <w:szCs w:val="48"/>
    </w:rPr>
  </w:style>
  <w:style w:type="paragraph" w:styleId="a5">
    <w:name w:val="Subtitle"/>
    <w:basedOn w:val="a"/>
    <w:next w:val="a"/>
    <w:link w:val="a6"/>
    <w:uiPriority w:val="11"/>
    <w:qFormat/>
    <w:rsid w:val="00775953"/>
    <w:pPr>
      <w:spacing w:before="200" w:after="200"/>
    </w:pPr>
  </w:style>
  <w:style w:type="character" w:customStyle="1" w:styleId="a6">
    <w:name w:val="Подзаголовок Знак"/>
    <w:basedOn w:val="a0"/>
    <w:link w:val="a5"/>
    <w:uiPriority w:val="11"/>
    <w:rsid w:val="00775953"/>
    <w:rPr>
      <w:sz w:val="24"/>
      <w:szCs w:val="24"/>
    </w:rPr>
  </w:style>
  <w:style w:type="paragraph" w:styleId="21">
    <w:name w:val="Quote"/>
    <w:basedOn w:val="a"/>
    <w:next w:val="a"/>
    <w:link w:val="22"/>
    <w:uiPriority w:val="29"/>
    <w:qFormat/>
    <w:rsid w:val="00775953"/>
    <w:pPr>
      <w:ind w:left="720" w:right="720"/>
    </w:pPr>
    <w:rPr>
      <w:i/>
    </w:rPr>
  </w:style>
  <w:style w:type="character" w:customStyle="1" w:styleId="22">
    <w:name w:val="Цитата 2 Знак"/>
    <w:link w:val="21"/>
    <w:uiPriority w:val="29"/>
    <w:rsid w:val="00775953"/>
    <w:rPr>
      <w:i/>
    </w:rPr>
  </w:style>
  <w:style w:type="paragraph" w:styleId="a7">
    <w:name w:val="Intense Quote"/>
    <w:basedOn w:val="a"/>
    <w:next w:val="a"/>
    <w:link w:val="a8"/>
    <w:uiPriority w:val="30"/>
    <w:qFormat/>
    <w:rsid w:val="0077595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775953"/>
    <w:rPr>
      <w:i/>
    </w:rPr>
  </w:style>
  <w:style w:type="paragraph" w:styleId="a9">
    <w:name w:val="header"/>
    <w:basedOn w:val="a"/>
    <w:link w:val="aa"/>
    <w:uiPriority w:val="99"/>
    <w:unhideWhenUsed/>
    <w:rsid w:val="00775953"/>
    <w:pPr>
      <w:tabs>
        <w:tab w:val="center" w:pos="7143"/>
        <w:tab w:val="right" w:pos="14287"/>
      </w:tabs>
    </w:pPr>
  </w:style>
  <w:style w:type="character" w:customStyle="1" w:styleId="aa">
    <w:name w:val="Верхний колонтитул Знак"/>
    <w:basedOn w:val="a0"/>
    <w:link w:val="a9"/>
    <w:uiPriority w:val="99"/>
    <w:rsid w:val="00775953"/>
  </w:style>
  <w:style w:type="paragraph" w:styleId="ab">
    <w:name w:val="footer"/>
    <w:basedOn w:val="a"/>
    <w:link w:val="ac"/>
    <w:uiPriority w:val="99"/>
    <w:unhideWhenUsed/>
    <w:rsid w:val="00775953"/>
    <w:pPr>
      <w:tabs>
        <w:tab w:val="center" w:pos="7143"/>
        <w:tab w:val="right" w:pos="14287"/>
      </w:tabs>
    </w:pPr>
  </w:style>
  <w:style w:type="character" w:customStyle="1" w:styleId="FooterChar">
    <w:name w:val="Footer Char"/>
    <w:basedOn w:val="a0"/>
    <w:uiPriority w:val="99"/>
    <w:rsid w:val="00775953"/>
  </w:style>
  <w:style w:type="paragraph" w:styleId="ad">
    <w:name w:val="caption"/>
    <w:basedOn w:val="a"/>
    <w:next w:val="a"/>
    <w:uiPriority w:val="35"/>
    <w:semiHidden/>
    <w:unhideWhenUsed/>
    <w:qFormat/>
    <w:rsid w:val="00775953"/>
    <w:pPr>
      <w:spacing w:line="276" w:lineRule="auto"/>
    </w:pPr>
    <w:rPr>
      <w:b/>
      <w:bCs/>
      <w:color w:val="4F81BD" w:themeColor="accent1"/>
      <w:sz w:val="18"/>
      <w:szCs w:val="18"/>
    </w:rPr>
  </w:style>
  <w:style w:type="character" w:customStyle="1" w:styleId="ac">
    <w:name w:val="Нижний колонтитул Знак"/>
    <w:link w:val="ab"/>
    <w:uiPriority w:val="99"/>
    <w:rsid w:val="00775953"/>
  </w:style>
  <w:style w:type="table" w:customStyle="1" w:styleId="TableGridLight">
    <w:name w:val="Table Grid Light"/>
    <w:basedOn w:val="a1"/>
    <w:uiPriority w:val="59"/>
    <w:rsid w:val="00775953"/>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775953"/>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775953"/>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75953"/>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775953"/>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775953"/>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775953"/>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75953"/>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775953"/>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775953"/>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775953"/>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775953"/>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775953"/>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775953"/>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775953"/>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775953"/>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775953"/>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775953"/>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775953"/>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775953"/>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775953"/>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775953"/>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775953"/>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775953"/>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775953"/>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775953"/>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775953"/>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775953"/>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775953"/>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775953"/>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775953"/>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775953"/>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775953"/>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775953"/>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77595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775953"/>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75953"/>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775953"/>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775953"/>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775953"/>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775953"/>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775953"/>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775953"/>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75953"/>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775953"/>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775953"/>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775953"/>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775953"/>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775953"/>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77595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775953"/>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775953"/>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775953"/>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775953"/>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775953"/>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775953"/>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775953"/>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77595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75953"/>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775953"/>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775953"/>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775953"/>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775953"/>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775953"/>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77595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775953"/>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775953"/>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775953"/>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775953"/>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775953"/>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775953"/>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775953"/>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775953"/>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775953"/>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775953"/>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775953"/>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775953"/>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775953"/>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7759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75953"/>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775953"/>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775953"/>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775953"/>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775953"/>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775953"/>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775953"/>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75953"/>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775953"/>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775953"/>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775953"/>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775953"/>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775953"/>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77595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775953"/>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775953"/>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75953"/>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775953"/>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775953"/>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775953"/>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775953"/>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775953"/>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e">
    <w:name w:val="Hyperlink"/>
    <w:uiPriority w:val="99"/>
    <w:unhideWhenUsed/>
    <w:rsid w:val="00775953"/>
    <w:rPr>
      <w:color w:val="0000FF" w:themeColor="hyperlink"/>
      <w:u w:val="single"/>
    </w:rPr>
  </w:style>
  <w:style w:type="paragraph" w:styleId="af">
    <w:name w:val="footnote text"/>
    <w:basedOn w:val="a"/>
    <w:link w:val="af0"/>
    <w:uiPriority w:val="99"/>
    <w:semiHidden/>
    <w:unhideWhenUsed/>
    <w:rsid w:val="00775953"/>
    <w:pPr>
      <w:spacing w:after="40"/>
    </w:pPr>
    <w:rPr>
      <w:sz w:val="18"/>
    </w:rPr>
  </w:style>
  <w:style w:type="character" w:customStyle="1" w:styleId="af0">
    <w:name w:val="Текст сноски Знак"/>
    <w:link w:val="af"/>
    <w:uiPriority w:val="99"/>
    <w:rsid w:val="00775953"/>
    <w:rPr>
      <w:sz w:val="18"/>
    </w:rPr>
  </w:style>
  <w:style w:type="character" w:styleId="af1">
    <w:name w:val="footnote reference"/>
    <w:basedOn w:val="a0"/>
    <w:uiPriority w:val="99"/>
    <w:unhideWhenUsed/>
    <w:rsid w:val="00775953"/>
    <w:rPr>
      <w:vertAlign w:val="superscript"/>
    </w:rPr>
  </w:style>
  <w:style w:type="paragraph" w:styleId="af2">
    <w:name w:val="endnote text"/>
    <w:basedOn w:val="a"/>
    <w:link w:val="af3"/>
    <w:uiPriority w:val="99"/>
    <w:semiHidden/>
    <w:unhideWhenUsed/>
    <w:rsid w:val="00775953"/>
    <w:rPr>
      <w:sz w:val="20"/>
    </w:rPr>
  </w:style>
  <w:style w:type="character" w:customStyle="1" w:styleId="af3">
    <w:name w:val="Текст концевой сноски Знак"/>
    <w:link w:val="af2"/>
    <w:uiPriority w:val="99"/>
    <w:rsid w:val="00775953"/>
    <w:rPr>
      <w:sz w:val="20"/>
    </w:rPr>
  </w:style>
  <w:style w:type="character" w:styleId="af4">
    <w:name w:val="endnote reference"/>
    <w:basedOn w:val="a0"/>
    <w:uiPriority w:val="99"/>
    <w:semiHidden/>
    <w:unhideWhenUsed/>
    <w:rsid w:val="00775953"/>
    <w:rPr>
      <w:vertAlign w:val="superscript"/>
    </w:rPr>
  </w:style>
  <w:style w:type="paragraph" w:styleId="12">
    <w:name w:val="toc 1"/>
    <w:basedOn w:val="a"/>
    <w:next w:val="a"/>
    <w:uiPriority w:val="39"/>
    <w:unhideWhenUsed/>
    <w:rsid w:val="00775953"/>
    <w:pPr>
      <w:spacing w:after="57"/>
    </w:pPr>
  </w:style>
  <w:style w:type="paragraph" w:styleId="23">
    <w:name w:val="toc 2"/>
    <w:basedOn w:val="a"/>
    <w:next w:val="a"/>
    <w:uiPriority w:val="39"/>
    <w:unhideWhenUsed/>
    <w:rsid w:val="00775953"/>
    <w:pPr>
      <w:spacing w:after="57"/>
      <w:ind w:left="283"/>
    </w:pPr>
  </w:style>
  <w:style w:type="paragraph" w:styleId="32">
    <w:name w:val="toc 3"/>
    <w:basedOn w:val="a"/>
    <w:next w:val="a"/>
    <w:uiPriority w:val="39"/>
    <w:unhideWhenUsed/>
    <w:rsid w:val="00775953"/>
    <w:pPr>
      <w:spacing w:after="57"/>
      <w:ind w:left="567"/>
    </w:pPr>
  </w:style>
  <w:style w:type="paragraph" w:styleId="42">
    <w:name w:val="toc 4"/>
    <w:basedOn w:val="a"/>
    <w:next w:val="a"/>
    <w:uiPriority w:val="39"/>
    <w:unhideWhenUsed/>
    <w:rsid w:val="00775953"/>
    <w:pPr>
      <w:spacing w:after="57"/>
      <w:ind w:left="850"/>
    </w:pPr>
  </w:style>
  <w:style w:type="paragraph" w:styleId="52">
    <w:name w:val="toc 5"/>
    <w:basedOn w:val="a"/>
    <w:next w:val="a"/>
    <w:uiPriority w:val="39"/>
    <w:unhideWhenUsed/>
    <w:rsid w:val="00775953"/>
    <w:pPr>
      <w:spacing w:after="57"/>
      <w:ind w:left="1134"/>
    </w:pPr>
  </w:style>
  <w:style w:type="paragraph" w:styleId="61">
    <w:name w:val="toc 6"/>
    <w:basedOn w:val="a"/>
    <w:next w:val="a"/>
    <w:uiPriority w:val="39"/>
    <w:unhideWhenUsed/>
    <w:rsid w:val="00775953"/>
    <w:pPr>
      <w:spacing w:after="57"/>
      <w:ind w:left="1417"/>
    </w:pPr>
  </w:style>
  <w:style w:type="paragraph" w:styleId="71">
    <w:name w:val="toc 7"/>
    <w:basedOn w:val="a"/>
    <w:next w:val="a"/>
    <w:uiPriority w:val="39"/>
    <w:unhideWhenUsed/>
    <w:rsid w:val="00775953"/>
    <w:pPr>
      <w:spacing w:after="57"/>
      <w:ind w:left="1701"/>
    </w:pPr>
  </w:style>
  <w:style w:type="paragraph" w:styleId="81">
    <w:name w:val="toc 8"/>
    <w:basedOn w:val="a"/>
    <w:next w:val="a"/>
    <w:uiPriority w:val="39"/>
    <w:unhideWhenUsed/>
    <w:rsid w:val="00775953"/>
    <w:pPr>
      <w:spacing w:after="57"/>
      <w:ind w:left="1984"/>
    </w:pPr>
  </w:style>
  <w:style w:type="paragraph" w:styleId="91">
    <w:name w:val="toc 9"/>
    <w:basedOn w:val="a"/>
    <w:next w:val="a"/>
    <w:uiPriority w:val="39"/>
    <w:unhideWhenUsed/>
    <w:rsid w:val="00775953"/>
    <w:pPr>
      <w:spacing w:after="57"/>
      <w:ind w:left="2268"/>
    </w:pPr>
  </w:style>
  <w:style w:type="paragraph" w:styleId="af5">
    <w:name w:val="TOC Heading"/>
    <w:uiPriority w:val="39"/>
    <w:unhideWhenUsed/>
    <w:rsid w:val="00775953"/>
  </w:style>
  <w:style w:type="paragraph" w:styleId="af6">
    <w:name w:val="table of figures"/>
    <w:basedOn w:val="a"/>
    <w:next w:val="a"/>
    <w:uiPriority w:val="99"/>
    <w:unhideWhenUsed/>
    <w:rsid w:val="00775953"/>
  </w:style>
  <w:style w:type="character" w:customStyle="1" w:styleId="10">
    <w:name w:val="Заголовок 1 Знак"/>
    <w:basedOn w:val="a0"/>
    <w:link w:val="1"/>
    <w:uiPriority w:val="9"/>
    <w:rsid w:val="00775953"/>
    <w:rPr>
      <w:rFonts w:ascii="Times New Roman" w:eastAsia="Times New Roman" w:hAnsi="Times New Roman" w:cs="Times New Roman"/>
      <w:b/>
      <w:bCs/>
      <w:sz w:val="48"/>
      <w:szCs w:val="48"/>
      <w:lang w:eastAsia="ru-RU"/>
    </w:rPr>
  </w:style>
  <w:style w:type="paragraph" w:styleId="af7">
    <w:name w:val="List Paragraph"/>
    <w:basedOn w:val="a"/>
    <w:uiPriority w:val="99"/>
    <w:qFormat/>
    <w:rsid w:val="00775953"/>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775953"/>
    <w:pPr>
      <w:widowControl w:val="0"/>
      <w:spacing w:after="0" w:line="240" w:lineRule="auto"/>
    </w:pPr>
    <w:rPr>
      <w:rFonts w:ascii="Courier New" w:eastAsia="Times New Roman" w:hAnsi="Courier New" w:cs="Courier New"/>
      <w:sz w:val="20"/>
      <w:szCs w:val="20"/>
      <w:lang w:eastAsia="ru-RU"/>
    </w:rPr>
  </w:style>
  <w:style w:type="paragraph" w:styleId="af8">
    <w:name w:val="Balloon Text"/>
    <w:basedOn w:val="a"/>
    <w:link w:val="af9"/>
    <w:uiPriority w:val="99"/>
    <w:semiHidden/>
    <w:unhideWhenUsed/>
    <w:rsid w:val="00775953"/>
    <w:rPr>
      <w:rFonts w:ascii="Tahoma" w:hAnsi="Tahoma" w:cs="Tahoma"/>
      <w:sz w:val="16"/>
      <w:szCs w:val="16"/>
    </w:rPr>
  </w:style>
  <w:style w:type="character" w:customStyle="1" w:styleId="af9">
    <w:name w:val="Текст выноски Знак"/>
    <w:basedOn w:val="a0"/>
    <w:link w:val="af8"/>
    <w:uiPriority w:val="99"/>
    <w:semiHidden/>
    <w:rsid w:val="00775953"/>
    <w:rPr>
      <w:rFonts w:ascii="Tahoma" w:eastAsia="Times New Roman" w:hAnsi="Tahoma" w:cs="Tahoma"/>
      <w:sz w:val="16"/>
      <w:szCs w:val="16"/>
      <w:lang w:eastAsia="ru-RU"/>
    </w:rPr>
  </w:style>
  <w:style w:type="paragraph" w:styleId="afa">
    <w:name w:val="No Spacing"/>
    <w:uiPriority w:val="1"/>
    <w:qFormat/>
    <w:rsid w:val="00775953"/>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775953"/>
    <w:rPr>
      <w:rFonts w:asciiTheme="majorHAnsi" w:eastAsiaTheme="majorEastAsia" w:hAnsiTheme="majorHAnsi" w:cstheme="majorBidi"/>
      <w:b/>
      <w:bCs/>
      <w:color w:val="4F81BD" w:themeColor="accent1"/>
      <w:sz w:val="26"/>
      <w:szCs w:val="26"/>
      <w:lang w:eastAsia="ru-RU"/>
    </w:rPr>
  </w:style>
  <w:style w:type="paragraph" w:styleId="afb">
    <w:name w:val="Normal (Web)"/>
    <w:basedOn w:val="a"/>
    <w:uiPriority w:val="99"/>
    <w:semiHidden/>
    <w:unhideWhenUsed/>
    <w:rsid w:val="00775953"/>
    <w:pPr>
      <w:spacing w:before="100" w:beforeAutospacing="1" w:after="100" w:afterAutospacing="1"/>
    </w:pPr>
  </w:style>
  <w:style w:type="paragraph" w:customStyle="1" w:styleId="headertext">
    <w:name w:val="headertext"/>
    <w:basedOn w:val="a"/>
    <w:rsid w:val="00775953"/>
    <w:pPr>
      <w:spacing w:before="100" w:beforeAutospacing="1" w:after="100" w:afterAutospacing="1"/>
    </w:pPr>
  </w:style>
  <w:style w:type="paragraph" w:customStyle="1" w:styleId="Heading">
    <w:name w:val="Heading"/>
    <w:rsid w:val="00775953"/>
    <w:pPr>
      <w:widowControl w:val="0"/>
      <w:spacing w:after="0" w:line="240" w:lineRule="auto"/>
    </w:pPr>
    <w:rPr>
      <w:rFonts w:ascii="Arial" w:eastAsia="Times New Roman" w:hAnsi="Arial" w:cs="Arial"/>
      <w:b/>
      <w:bCs/>
      <w:lang w:eastAsia="ru-RU"/>
    </w:rPr>
  </w:style>
  <w:style w:type="table" w:styleId="afc">
    <w:name w:val="Table Grid"/>
    <w:basedOn w:val="a1"/>
    <w:uiPriority w:val="59"/>
    <w:rsid w:val="00775953"/>
    <w:pPr>
      <w:spacing w:after="0" w:line="240" w:lineRule="auto"/>
    </w:pPr>
    <w:rPr>
      <w:rFonts w:eastAsiaTheme="minorEastAsia"/>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qFormat/>
    <w:rsid w:val="00615CC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D636B4"/>
    <w:pPr>
      <w:widowControl w:val="0"/>
      <w:autoSpaceDE w:val="0"/>
      <w:autoSpaceDN w:val="0"/>
      <w:spacing w:after="0" w:line="240" w:lineRule="auto"/>
    </w:pPr>
    <w:rPr>
      <w:rFonts w:ascii="Calibri" w:eastAsiaTheme="minorEastAsia" w:hAnsi="Calibri" w:cs="Calibri"/>
      <w:lang w:eastAsia="ru-RU"/>
    </w:rPr>
  </w:style>
  <w:style w:type="paragraph" w:styleId="HTML">
    <w:name w:val="HTML Preformatted"/>
    <w:basedOn w:val="a"/>
    <w:link w:val="HTML0"/>
    <w:uiPriority w:val="99"/>
    <w:unhideWhenUsed/>
    <w:rsid w:val="00983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83CEC"/>
    <w:rPr>
      <w:rFonts w:ascii="Courier New" w:eastAsia="Times New Roman" w:hAnsi="Courier New" w:cs="Courier New"/>
      <w:sz w:val="20"/>
      <w:szCs w:val="20"/>
      <w:lang w:eastAsia="ru-RU"/>
    </w:rPr>
  </w:style>
  <w:style w:type="paragraph" w:customStyle="1" w:styleId="pboth">
    <w:name w:val="pboth"/>
    <w:basedOn w:val="a"/>
    <w:rsid w:val="00AE01A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69650">
      <w:bodyDiv w:val="1"/>
      <w:marLeft w:val="0"/>
      <w:marRight w:val="0"/>
      <w:marTop w:val="0"/>
      <w:marBottom w:val="0"/>
      <w:divBdr>
        <w:top w:val="none" w:sz="0" w:space="0" w:color="auto"/>
        <w:left w:val="none" w:sz="0" w:space="0" w:color="auto"/>
        <w:bottom w:val="none" w:sz="0" w:space="0" w:color="auto"/>
        <w:right w:val="none" w:sz="0" w:space="0" w:color="auto"/>
      </w:divBdr>
    </w:div>
    <w:div w:id="588854652">
      <w:bodyDiv w:val="1"/>
      <w:marLeft w:val="0"/>
      <w:marRight w:val="0"/>
      <w:marTop w:val="0"/>
      <w:marBottom w:val="0"/>
      <w:divBdr>
        <w:top w:val="none" w:sz="0" w:space="0" w:color="auto"/>
        <w:left w:val="none" w:sz="0" w:space="0" w:color="auto"/>
        <w:bottom w:val="none" w:sz="0" w:space="0" w:color="auto"/>
        <w:right w:val="none" w:sz="0" w:space="0" w:color="auto"/>
      </w:divBdr>
    </w:div>
    <w:div w:id="1515152475">
      <w:bodyDiv w:val="1"/>
      <w:marLeft w:val="0"/>
      <w:marRight w:val="0"/>
      <w:marTop w:val="0"/>
      <w:marBottom w:val="0"/>
      <w:divBdr>
        <w:top w:val="none" w:sz="0" w:space="0" w:color="auto"/>
        <w:left w:val="none" w:sz="0" w:space="0" w:color="auto"/>
        <w:bottom w:val="none" w:sz="0" w:space="0" w:color="auto"/>
        <w:right w:val="none" w:sz="0" w:space="0" w:color="auto"/>
      </w:divBdr>
    </w:div>
    <w:div w:id="1616789485">
      <w:bodyDiv w:val="1"/>
      <w:marLeft w:val="0"/>
      <w:marRight w:val="0"/>
      <w:marTop w:val="0"/>
      <w:marBottom w:val="0"/>
      <w:divBdr>
        <w:top w:val="none" w:sz="0" w:space="0" w:color="auto"/>
        <w:left w:val="none" w:sz="0" w:space="0" w:color="auto"/>
        <w:bottom w:val="none" w:sz="0" w:space="0" w:color="auto"/>
        <w:right w:val="none" w:sz="0" w:space="0" w:color="auto"/>
      </w:divBdr>
    </w:div>
    <w:div w:id="181895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ate=10.02.2026"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LAW187&amp;n=308218&amp;dst=100331&amp;field=134&amp;date=06.02.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2652</Words>
  <Characters>15120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cp:lastModifiedBy>
  <cp:revision>17</cp:revision>
  <cp:lastPrinted>2026-04-14T07:01:00Z</cp:lastPrinted>
  <dcterms:created xsi:type="dcterms:W3CDTF">2026-03-10T08:10:00Z</dcterms:created>
  <dcterms:modified xsi:type="dcterms:W3CDTF">2026-04-20T05:57:00Z</dcterms:modified>
</cp:coreProperties>
</file>