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4FE2B0" w14:textId="77777777" w:rsidR="00C2587B" w:rsidRPr="007B532E" w:rsidRDefault="00C2587B" w:rsidP="00C25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5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ПО БЛАГОУСТРОЙСТВУ И РАЗВИТИЮ ТЕРРИТОРИЙ АДМИНИСТРАЦИИ БОЛЬШЕМУРАШКИНСКОГО</w:t>
      </w:r>
    </w:p>
    <w:p w14:paraId="79B83BF2" w14:textId="77777777" w:rsidR="00C2587B" w:rsidRPr="007B532E" w:rsidRDefault="00C2587B" w:rsidP="00C25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5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ОКРУГА НИЖЕГОРОДСКОЙ ОБЛАСТИ</w:t>
      </w:r>
    </w:p>
    <w:p w14:paraId="2BE0B418" w14:textId="77777777" w:rsidR="00C2587B" w:rsidRPr="007B532E" w:rsidRDefault="00C2587B" w:rsidP="00C25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69B5E3" w14:textId="77777777" w:rsidR="00C2587B" w:rsidRPr="007B532E" w:rsidRDefault="00C2587B" w:rsidP="00C25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14:paraId="0073B603" w14:textId="77777777" w:rsidR="00C2587B" w:rsidRPr="007B532E" w:rsidRDefault="00C2587B" w:rsidP="00C258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1A3DD2" w14:textId="37303D86" w:rsidR="00C2587B" w:rsidRPr="004F3290" w:rsidRDefault="00C70436" w:rsidP="00C258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822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2D2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января</w:t>
      </w:r>
      <w:r w:rsidR="00C2587B" w:rsidRPr="004F3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E23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C2587B" w:rsidRPr="004F3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                                          </w:t>
      </w:r>
      <w:r w:rsidRPr="004F3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 w:rsidR="00C2587B" w:rsidRPr="004F3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F3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C2587B" w:rsidRPr="004F3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0822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14:paraId="73C28BFC" w14:textId="77777777" w:rsidR="00C2587B" w:rsidRPr="007B532E" w:rsidRDefault="00C2587B" w:rsidP="00C258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81411B" w14:textId="77777777" w:rsidR="007A4E66" w:rsidRPr="007A4E66" w:rsidRDefault="007A4E66" w:rsidP="00C7043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4E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4F32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проведении контрольных мероприятий </w:t>
      </w:r>
    </w:p>
    <w:p w14:paraId="3EAB5458" w14:textId="77777777" w:rsidR="00C2587B" w:rsidRPr="007A4E66" w:rsidRDefault="00C2587B" w:rsidP="00C258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CF7BE6" w14:textId="77777777" w:rsidR="00C2587B" w:rsidRPr="007A4E66" w:rsidRDefault="007A4E66" w:rsidP="00C258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соответствии </w:t>
      </w:r>
      <w:r w:rsidR="004F3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proofErr w:type="spellStart"/>
      <w:r w:rsidR="004F329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Большемурашкинского</w:t>
      </w:r>
      <w:proofErr w:type="spellEnd"/>
      <w:r w:rsidR="004F3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от 30.12.2022 г № 648 «Об утверждении Порядка оценки соответствия качества фактически предоставляемых муниципальных услуг (работ) стандартам, в том числе в рамках проведения социологических опросов»</w:t>
      </w:r>
    </w:p>
    <w:p w14:paraId="2BD10EC8" w14:textId="77777777" w:rsidR="007A4E66" w:rsidRPr="007A4E66" w:rsidRDefault="007A4E66" w:rsidP="007A4E6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и к а з ы в а ю:</w:t>
      </w:r>
    </w:p>
    <w:p w14:paraId="0E30DB89" w14:textId="77777777" w:rsidR="00C321E1" w:rsidRDefault="004F3290" w:rsidP="00C321E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Директору МБУ «Благоустройство»</w:t>
      </w:r>
      <w:r w:rsidR="00C3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Столярову Геннадию Альбертовичу:</w:t>
      </w:r>
    </w:p>
    <w:p w14:paraId="020C4C82" w14:textId="71D76806" w:rsidR="007A4E66" w:rsidRDefault="00422897" w:rsidP="00C321E1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ind w:left="-142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анкетирование 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оказания </w:t>
      </w:r>
      <w:r w:rsidR="00F648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2897">
        <w:rPr>
          <w:rFonts w:ascii="Times New Roman" w:hAnsi="Times New Roman" w:cs="Times New Roman"/>
          <w:bCs/>
          <w:sz w:val="28"/>
          <w:szCs w:val="28"/>
        </w:rPr>
        <w:t>«Уборка территории и аналогичная деятельность»</w:t>
      </w:r>
      <w:r w:rsidRPr="00422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2D55" w:rsidRPr="0042289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2D2D55" w:rsidRPr="00C3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опросно</w:t>
      </w:r>
      <w:r w:rsidR="002D2D55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листу</w:t>
      </w:r>
      <w:r w:rsidRPr="00C3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E23D9D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C321E1">
        <w:rPr>
          <w:rFonts w:ascii="Times New Roman" w:eastAsia="Times New Roman" w:hAnsi="Times New Roman" w:cs="Times New Roman"/>
          <w:sz w:val="28"/>
          <w:szCs w:val="28"/>
          <w:lang w:eastAsia="ru-RU"/>
        </w:rPr>
        <w:t>.01.202</w:t>
      </w:r>
      <w:r w:rsidR="00E23D9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3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по </w:t>
      </w:r>
      <w:r w:rsidR="00E23D9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C321E1">
        <w:rPr>
          <w:rFonts w:ascii="Times New Roman" w:eastAsia="Times New Roman" w:hAnsi="Times New Roman" w:cs="Times New Roman"/>
          <w:sz w:val="28"/>
          <w:szCs w:val="28"/>
          <w:lang w:eastAsia="ru-RU"/>
        </w:rPr>
        <w:t>.01.202</w:t>
      </w:r>
      <w:r w:rsidR="00E23D9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3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14:paraId="2CDFCB01" w14:textId="498BDAD9" w:rsidR="00422897" w:rsidRPr="00422897" w:rsidRDefault="00422897" w:rsidP="00422897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ind w:left="-142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анкетирование 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оказания </w:t>
      </w:r>
      <w:r w:rsidR="00F648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2897">
        <w:rPr>
          <w:rFonts w:ascii="Times New Roman" w:hAnsi="Times New Roman" w:cs="Times New Roman"/>
          <w:bCs/>
          <w:sz w:val="28"/>
          <w:szCs w:val="28"/>
        </w:rPr>
        <w:t xml:space="preserve">«Организация освещения </w:t>
      </w:r>
      <w:r w:rsidR="002D2D55" w:rsidRPr="00422897">
        <w:rPr>
          <w:rFonts w:ascii="Times New Roman" w:hAnsi="Times New Roman" w:cs="Times New Roman"/>
          <w:bCs/>
          <w:sz w:val="28"/>
          <w:szCs w:val="28"/>
        </w:rPr>
        <w:t xml:space="preserve">улиц» </w:t>
      </w:r>
      <w:r w:rsidR="002D2D55" w:rsidRPr="0042289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опросно</w:t>
      </w:r>
      <w:r w:rsidR="002D2D55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листу</w:t>
      </w:r>
      <w:r w:rsidRPr="00422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E23D9D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2D2D55" w:rsidRPr="00C321E1">
        <w:rPr>
          <w:rFonts w:ascii="Times New Roman" w:eastAsia="Times New Roman" w:hAnsi="Times New Roman" w:cs="Times New Roman"/>
          <w:sz w:val="28"/>
          <w:szCs w:val="28"/>
          <w:lang w:eastAsia="ru-RU"/>
        </w:rPr>
        <w:t>.01.202</w:t>
      </w:r>
      <w:r w:rsidR="00E23D9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D2D55" w:rsidRPr="00C3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по </w:t>
      </w:r>
      <w:r w:rsidR="00E23D9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2D2D55" w:rsidRPr="00C321E1">
        <w:rPr>
          <w:rFonts w:ascii="Times New Roman" w:eastAsia="Times New Roman" w:hAnsi="Times New Roman" w:cs="Times New Roman"/>
          <w:sz w:val="28"/>
          <w:szCs w:val="28"/>
          <w:lang w:eastAsia="ru-RU"/>
        </w:rPr>
        <w:t>.01.202</w:t>
      </w:r>
      <w:r w:rsidR="00E23D9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22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14:paraId="207BAC8D" w14:textId="211FED97" w:rsidR="00422897" w:rsidRPr="00422897" w:rsidRDefault="00422897" w:rsidP="00422897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ind w:left="-142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анкетирование 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оказания </w:t>
      </w:r>
      <w:r w:rsidR="00F648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2897">
        <w:rPr>
          <w:rFonts w:ascii="Times New Roman" w:hAnsi="Times New Roman" w:cs="Times New Roman"/>
          <w:bCs/>
          <w:sz w:val="28"/>
          <w:szCs w:val="28"/>
        </w:rPr>
        <w:t xml:space="preserve">«Содержание </w:t>
      </w:r>
      <w:r w:rsidR="002D2D55" w:rsidRPr="00422897">
        <w:rPr>
          <w:rFonts w:ascii="Times New Roman" w:hAnsi="Times New Roman" w:cs="Times New Roman"/>
          <w:bCs/>
          <w:sz w:val="28"/>
          <w:szCs w:val="28"/>
        </w:rPr>
        <w:t>дорог»</w:t>
      </w:r>
      <w:r w:rsidR="002D2D55" w:rsidRPr="00B93690">
        <w:rPr>
          <w:bCs/>
          <w:sz w:val="27"/>
          <w:szCs w:val="27"/>
        </w:rPr>
        <w:t xml:space="preserve"> </w:t>
      </w:r>
      <w:r w:rsidR="002D2D55" w:rsidRPr="0042289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опросно</w:t>
      </w:r>
      <w:r w:rsidR="002D2D55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листу</w:t>
      </w:r>
      <w:r w:rsidRPr="00422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E23D9D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2D2D55" w:rsidRPr="00C321E1">
        <w:rPr>
          <w:rFonts w:ascii="Times New Roman" w:eastAsia="Times New Roman" w:hAnsi="Times New Roman" w:cs="Times New Roman"/>
          <w:sz w:val="28"/>
          <w:szCs w:val="28"/>
          <w:lang w:eastAsia="ru-RU"/>
        </w:rPr>
        <w:t>.01.202</w:t>
      </w:r>
      <w:r w:rsidR="00E23D9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D2D55" w:rsidRPr="00C3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по </w:t>
      </w:r>
      <w:r w:rsidR="00E23D9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2D2D55" w:rsidRPr="00C321E1">
        <w:rPr>
          <w:rFonts w:ascii="Times New Roman" w:eastAsia="Times New Roman" w:hAnsi="Times New Roman" w:cs="Times New Roman"/>
          <w:sz w:val="28"/>
          <w:szCs w:val="28"/>
          <w:lang w:eastAsia="ru-RU"/>
        </w:rPr>
        <w:t>.01.202</w:t>
      </w:r>
      <w:r w:rsidR="00E23D9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D2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28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14:paraId="439756C5" w14:textId="1585B239" w:rsidR="00422897" w:rsidRPr="00422897" w:rsidRDefault="00422897" w:rsidP="00422897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ind w:left="-142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анкетирование 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оказания </w:t>
      </w:r>
      <w:r w:rsidR="00F648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2897">
        <w:rPr>
          <w:rFonts w:ascii="Times New Roman" w:hAnsi="Times New Roman" w:cs="Times New Roman"/>
          <w:bCs/>
          <w:sz w:val="28"/>
          <w:szCs w:val="28"/>
        </w:rPr>
        <w:t xml:space="preserve">«Организация и содержание мест </w:t>
      </w:r>
      <w:r w:rsidR="002D2D55" w:rsidRPr="00422897">
        <w:rPr>
          <w:rFonts w:ascii="Times New Roman" w:hAnsi="Times New Roman" w:cs="Times New Roman"/>
          <w:bCs/>
          <w:sz w:val="28"/>
          <w:szCs w:val="28"/>
        </w:rPr>
        <w:t xml:space="preserve">захоронений» </w:t>
      </w:r>
      <w:r w:rsidR="002D2D55" w:rsidRPr="0042289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опросному листу</w:t>
      </w:r>
      <w:r w:rsidRPr="00422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E23D9D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2D2D55" w:rsidRPr="00C321E1">
        <w:rPr>
          <w:rFonts w:ascii="Times New Roman" w:eastAsia="Times New Roman" w:hAnsi="Times New Roman" w:cs="Times New Roman"/>
          <w:sz w:val="28"/>
          <w:szCs w:val="28"/>
          <w:lang w:eastAsia="ru-RU"/>
        </w:rPr>
        <w:t>.01.202</w:t>
      </w:r>
      <w:r w:rsidR="00E23D9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D2D55" w:rsidRPr="00C32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по </w:t>
      </w:r>
      <w:r w:rsidR="00E23D9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2D2D55" w:rsidRPr="00C321E1">
        <w:rPr>
          <w:rFonts w:ascii="Times New Roman" w:eastAsia="Times New Roman" w:hAnsi="Times New Roman" w:cs="Times New Roman"/>
          <w:sz w:val="28"/>
          <w:szCs w:val="28"/>
          <w:lang w:eastAsia="ru-RU"/>
        </w:rPr>
        <w:t>.01.202</w:t>
      </w:r>
      <w:r w:rsidR="00E23D9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D2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28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  <w:bookmarkStart w:id="0" w:name="_GoBack"/>
      <w:bookmarkEnd w:id="0"/>
    </w:p>
    <w:p w14:paraId="1FE88A3A" w14:textId="37226B12" w:rsidR="00C321E1" w:rsidRDefault="00C321E1" w:rsidP="00C321E1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окончанию анкетирования подвести итоги проведения опроса граждан. Анализ результатов анкетирования представить в управление по благоустройству и развитию территорий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Большемурашкинского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не позднее </w:t>
      </w:r>
      <w:r w:rsidR="002D2D5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23D9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.01.202</w:t>
      </w:r>
      <w:r w:rsidR="00E23D9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14:paraId="370B9190" w14:textId="53895C01" w:rsidR="00732257" w:rsidRPr="00732257" w:rsidRDefault="00082222" w:rsidP="00732257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D35B672" wp14:editId="7DB994AB">
            <wp:simplePos x="0" y="0"/>
            <wp:positionH relativeFrom="column">
              <wp:posOffset>4008755</wp:posOffset>
            </wp:positionH>
            <wp:positionV relativeFrom="paragraph">
              <wp:posOffset>4787265</wp:posOffset>
            </wp:positionV>
            <wp:extent cx="1454785" cy="1216660"/>
            <wp:effectExtent l="0" t="0" r="0" b="254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2257" w:rsidRPr="00732257">
        <w:rPr>
          <w:rFonts w:ascii="Times New Roman" w:hAnsi="Times New Roman" w:cs="Times New Roman"/>
          <w:sz w:val="28"/>
          <w:szCs w:val="28"/>
        </w:rPr>
        <w:t xml:space="preserve">Утвердить формы ежегодного сплошного наблюдения за соответствием качества фактически предоставляемых бюджетных услуг стандартам качества бюджетных услуг (Приложение </w:t>
      </w:r>
      <w:r w:rsidR="00732257">
        <w:rPr>
          <w:rFonts w:ascii="Times New Roman" w:hAnsi="Times New Roman" w:cs="Times New Roman"/>
          <w:sz w:val="28"/>
          <w:szCs w:val="28"/>
        </w:rPr>
        <w:t>1</w:t>
      </w:r>
      <w:r w:rsidR="00732257" w:rsidRPr="00732257">
        <w:rPr>
          <w:rFonts w:ascii="Times New Roman" w:hAnsi="Times New Roman" w:cs="Times New Roman"/>
          <w:sz w:val="28"/>
          <w:szCs w:val="28"/>
        </w:rPr>
        <w:t>)</w:t>
      </w:r>
    </w:p>
    <w:p w14:paraId="51DC0785" w14:textId="77777777" w:rsidR="007A4E66" w:rsidRPr="00732257" w:rsidRDefault="008F24EF" w:rsidP="0073225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Начальнику территориального отдела </w:t>
      </w:r>
      <w:proofErr w:type="spellStart"/>
      <w:r w:rsidRPr="00732257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732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Большое </w:t>
      </w:r>
      <w:proofErr w:type="spellStart"/>
      <w:r w:rsidRPr="00732257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Мурашкино</w:t>
      </w:r>
      <w:proofErr w:type="spellEnd"/>
      <w:r w:rsidRPr="00732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22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Рынькову</w:t>
      </w:r>
      <w:proofErr w:type="spellEnd"/>
      <w:r w:rsidRPr="00732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Вадиму Вениаминовичу на основании проведения анкетирования и контрольных мероприятий провести расчет сводной оценки соответствия качества фактически предоставляемых бюджетных услуг стандартам качества. </w:t>
      </w:r>
    </w:p>
    <w:p w14:paraId="01195ABA" w14:textId="77777777" w:rsidR="007A4E66" w:rsidRDefault="007A4E66" w:rsidP="0073225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E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данного приказа оставляю за собой.</w:t>
      </w:r>
      <w:r w:rsidRPr="001E55E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</w:p>
    <w:p w14:paraId="0EA30ED7" w14:textId="63CCEFAC" w:rsidR="00732257" w:rsidRDefault="00C2587B" w:rsidP="008F24EF">
      <w:pPr>
        <w:pStyle w:val="a3"/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Pr="007B5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DF6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А.Е.</w:t>
      </w:r>
      <w:r w:rsidR="007A4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Тезенин</w:t>
      </w:r>
      <w:proofErr w:type="spellEnd"/>
    </w:p>
    <w:p w14:paraId="039F9807" w14:textId="77777777" w:rsidR="00B53FEE" w:rsidRPr="00B53FEE" w:rsidRDefault="00B53FEE" w:rsidP="00B53FEE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B53FEE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№ 1 к приказу</w:t>
      </w:r>
    </w:p>
    <w:p w14:paraId="0A2A2AFD" w14:textId="77777777" w:rsidR="00B53FEE" w:rsidRPr="00B53FEE" w:rsidRDefault="00B53FEE" w:rsidP="00B53FEE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B53FEE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proofErr w:type="gramStart"/>
      <w:r w:rsidRPr="00B53FEE">
        <w:rPr>
          <w:rFonts w:ascii="Times New Roman" w:hAnsi="Times New Roman" w:cs="Times New Roman"/>
          <w:bCs/>
          <w:sz w:val="24"/>
          <w:szCs w:val="24"/>
        </w:rPr>
        <w:t xml:space="preserve">«  </w:t>
      </w:r>
      <w:proofErr w:type="gramEnd"/>
      <w:r w:rsidRPr="00B53FEE">
        <w:rPr>
          <w:rFonts w:ascii="Times New Roman" w:hAnsi="Times New Roman" w:cs="Times New Roman"/>
          <w:bCs/>
          <w:sz w:val="24"/>
          <w:szCs w:val="24"/>
        </w:rPr>
        <w:t xml:space="preserve">  » __________ 20___ г. № _____</w:t>
      </w:r>
    </w:p>
    <w:p w14:paraId="04E5D7FF" w14:textId="77777777" w:rsidR="00B53FEE" w:rsidRDefault="00B53FEE" w:rsidP="00B53FEE">
      <w:pPr>
        <w:shd w:val="clear" w:color="auto" w:fill="FFFFFF"/>
        <w:ind w:left="284" w:firstLine="1090"/>
        <w:jc w:val="center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14:paraId="15B3D7BE" w14:textId="2ADD3FD0" w:rsidR="00B53FEE" w:rsidRDefault="00B53FEE" w:rsidP="00B53FEE">
      <w:pPr>
        <w:shd w:val="clear" w:color="auto" w:fill="FFFFFF"/>
        <w:ind w:left="284" w:firstLine="1090"/>
        <w:jc w:val="center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B53FEE">
        <w:rPr>
          <w:rFonts w:ascii="Times New Roman" w:hAnsi="Times New Roman" w:cs="Times New Roman"/>
          <w:b/>
          <w:spacing w:val="-4"/>
          <w:sz w:val="24"/>
          <w:szCs w:val="24"/>
        </w:rPr>
        <w:t>Информация о результатах ежегодного сплошного наблюдения за соответствием качества фактически предоставляемых бюджетных услуг стандартам качества бюджетных услуг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4"/>
        <w:gridCol w:w="1701"/>
        <w:gridCol w:w="1985"/>
      </w:tblGrid>
      <w:tr w:rsidR="00B53FEE" w:rsidRPr="00B53FEE" w14:paraId="68BB0E48" w14:textId="77777777" w:rsidTr="00C5205E">
        <w:tc>
          <w:tcPr>
            <w:tcW w:w="5494" w:type="dxa"/>
            <w:shd w:val="clear" w:color="auto" w:fill="auto"/>
          </w:tcPr>
          <w:p w14:paraId="5040B783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>Показатель качества</w:t>
            </w:r>
          </w:p>
        </w:tc>
        <w:tc>
          <w:tcPr>
            <w:tcW w:w="1701" w:type="dxa"/>
            <w:shd w:val="clear" w:color="auto" w:fill="auto"/>
          </w:tcPr>
          <w:p w14:paraId="5DCD0FC1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>Нормативное значение стандарта</w:t>
            </w:r>
          </w:p>
        </w:tc>
        <w:tc>
          <w:tcPr>
            <w:tcW w:w="1985" w:type="dxa"/>
            <w:shd w:val="clear" w:color="auto" w:fill="auto"/>
          </w:tcPr>
          <w:p w14:paraId="1EE23FEC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>Фактическое значение стандарта</w:t>
            </w:r>
          </w:p>
        </w:tc>
      </w:tr>
      <w:tr w:rsidR="00B53FEE" w:rsidRPr="00B53FEE" w14:paraId="40EC1B39" w14:textId="77777777" w:rsidTr="00C5205E">
        <w:tc>
          <w:tcPr>
            <w:tcW w:w="9180" w:type="dxa"/>
            <w:gridSpan w:val="3"/>
            <w:shd w:val="clear" w:color="auto" w:fill="auto"/>
          </w:tcPr>
          <w:p w14:paraId="6B1FE048" w14:textId="77777777" w:rsidR="00B53FEE" w:rsidRPr="00B53FEE" w:rsidRDefault="00B53FEE" w:rsidP="00B53FE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  <w:r w:rsidRPr="00B53FEE">
              <w:rPr>
                <w:rFonts w:ascii="Times New Roman" w:hAnsi="Times New Roman" w:cs="Times New Roman"/>
                <w:b/>
                <w:bCs/>
                <w:spacing w:val="-2"/>
              </w:rPr>
              <w:t>1.Муниципальная работа-уборка территории и аналогичная деятельность</w:t>
            </w:r>
          </w:p>
        </w:tc>
      </w:tr>
      <w:tr w:rsidR="00B53FEE" w:rsidRPr="00B53FEE" w14:paraId="0D9F0D11" w14:textId="77777777" w:rsidTr="00C5205E">
        <w:tc>
          <w:tcPr>
            <w:tcW w:w="9180" w:type="dxa"/>
            <w:gridSpan w:val="3"/>
            <w:shd w:val="clear" w:color="auto" w:fill="auto"/>
          </w:tcPr>
          <w:p w14:paraId="3CDD374B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b/>
                <w:bCs/>
                <w:spacing w:val="-2"/>
              </w:rPr>
              <w:t>Показатели, характеризующие качество муниципальной услуги для граждан</w:t>
            </w:r>
          </w:p>
        </w:tc>
      </w:tr>
      <w:tr w:rsidR="00B53FEE" w:rsidRPr="00B53FEE" w14:paraId="61208EEF" w14:textId="77777777" w:rsidTr="00C5205E">
        <w:tc>
          <w:tcPr>
            <w:tcW w:w="5494" w:type="dxa"/>
            <w:shd w:val="clear" w:color="auto" w:fill="auto"/>
          </w:tcPr>
          <w:p w14:paraId="29C51055" w14:textId="6AFF9D75" w:rsidR="00B53FEE" w:rsidRPr="00B53FEE" w:rsidRDefault="00B53FEE" w:rsidP="00B53FE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 xml:space="preserve">Качество оказываемой </w:t>
            </w:r>
            <w:r w:rsidR="008663F6">
              <w:rPr>
                <w:rFonts w:ascii="Times New Roman" w:hAnsi="Times New Roman" w:cs="Times New Roman"/>
                <w:spacing w:val="-4"/>
              </w:rPr>
              <w:t>работы</w:t>
            </w:r>
          </w:p>
        </w:tc>
        <w:tc>
          <w:tcPr>
            <w:tcW w:w="1701" w:type="dxa"/>
            <w:shd w:val="clear" w:color="auto" w:fill="auto"/>
          </w:tcPr>
          <w:p w14:paraId="0810477A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>100%</w:t>
            </w:r>
          </w:p>
        </w:tc>
        <w:tc>
          <w:tcPr>
            <w:tcW w:w="1985" w:type="dxa"/>
            <w:shd w:val="clear" w:color="auto" w:fill="auto"/>
          </w:tcPr>
          <w:p w14:paraId="7392C871" w14:textId="18CBEDB9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B53FEE" w:rsidRPr="00B53FEE" w14:paraId="49AD8FE1" w14:textId="77777777" w:rsidTr="00C5205E">
        <w:tc>
          <w:tcPr>
            <w:tcW w:w="5494" w:type="dxa"/>
            <w:shd w:val="clear" w:color="auto" w:fill="auto"/>
          </w:tcPr>
          <w:p w14:paraId="391858A4" w14:textId="5E7C8E87" w:rsidR="00B53FEE" w:rsidRPr="00B53FEE" w:rsidRDefault="00B53FEE" w:rsidP="00B53FE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 xml:space="preserve">Своевременность оказываемой </w:t>
            </w:r>
            <w:r w:rsidR="008663F6">
              <w:rPr>
                <w:rFonts w:ascii="Times New Roman" w:hAnsi="Times New Roman" w:cs="Times New Roman"/>
                <w:spacing w:val="-4"/>
              </w:rPr>
              <w:t>работы</w:t>
            </w:r>
          </w:p>
        </w:tc>
        <w:tc>
          <w:tcPr>
            <w:tcW w:w="1701" w:type="dxa"/>
            <w:shd w:val="clear" w:color="auto" w:fill="auto"/>
          </w:tcPr>
          <w:p w14:paraId="760D620B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>100%</w:t>
            </w:r>
          </w:p>
        </w:tc>
        <w:tc>
          <w:tcPr>
            <w:tcW w:w="1985" w:type="dxa"/>
            <w:shd w:val="clear" w:color="auto" w:fill="auto"/>
          </w:tcPr>
          <w:p w14:paraId="7A77315C" w14:textId="626B9411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B53FEE" w:rsidRPr="00B53FEE" w14:paraId="71674050" w14:textId="77777777" w:rsidTr="00C5205E">
        <w:tc>
          <w:tcPr>
            <w:tcW w:w="5494" w:type="dxa"/>
            <w:shd w:val="clear" w:color="auto" w:fill="auto"/>
          </w:tcPr>
          <w:p w14:paraId="22759583" w14:textId="77777777" w:rsidR="00B53FEE" w:rsidRPr="00B53FEE" w:rsidRDefault="00B53FEE" w:rsidP="00B53FE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eastAsia="Lucida Sans Unicode" w:hAnsi="Times New Roman" w:cs="Times New Roman"/>
                <w:kern w:val="1"/>
              </w:rPr>
              <w:t>Количество поступивших предписаний контролирующих органов</w:t>
            </w:r>
          </w:p>
        </w:tc>
        <w:tc>
          <w:tcPr>
            <w:tcW w:w="1701" w:type="dxa"/>
            <w:shd w:val="clear" w:color="auto" w:fill="auto"/>
          </w:tcPr>
          <w:p w14:paraId="13F59636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>Не более 3</w:t>
            </w:r>
          </w:p>
        </w:tc>
        <w:tc>
          <w:tcPr>
            <w:tcW w:w="1985" w:type="dxa"/>
            <w:shd w:val="clear" w:color="auto" w:fill="auto"/>
          </w:tcPr>
          <w:p w14:paraId="4F90645E" w14:textId="541C436A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B53FEE" w:rsidRPr="00B53FEE" w14:paraId="219ACC10" w14:textId="77777777" w:rsidTr="00C5205E">
        <w:tc>
          <w:tcPr>
            <w:tcW w:w="5494" w:type="dxa"/>
            <w:shd w:val="clear" w:color="auto" w:fill="auto"/>
          </w:tcPr>
          <w:p w14:paraId="211B38EC" w14:textId="77777777" w:rsidR="00B53FEE" w:rsidRPr="00B53FEE" w:rsidRDefault="00B53FEE" w:rsidP="00B53FEE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pacing w:val="-4"/>
              </w:rPr>
            </w:pPr>
            <w:r w:rsidRPr="00B53FEE">
              <w:rPr>
                <w:rFonts w:ascii="Times New Roman" w:hAnsi="Times New Roman" w:cs="Times New Roman"/>
                <w:b/>
                <w:spacing w:val="-4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14:paraId="2C6372F4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</w:p>
        </w:tc>
        <w:tc>
          <w:tcPr>
            <w:tcW w:w="1985" w:type="dxa"/>
            <w:shd w:val="clear" w:color="auto" w:fill="auto"/>
          </w:tcPr>
          <w:p w14:paraId="7E3DBD79" w14:textId="5B532148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</w:p>
        </w:tc>
      </w:tr>
      <w:tr w:rsidR="00B53FEE" w:rsidRPr="00B53FEE" w14:paraId="0C422BA1" w14:textId="77777777" w:rsidTr="00C5205E">
        <w:tc>
          <w:tcPr>
            <w:tcW w:w="9180" w:type="dxa"/>
            <w:gridSpan w:val="3"/>
            <w:shd w:val="clear" w:color="auto" w:fill="auto"/>
          </w:tcPr>
          <w:p w14:paraId="4A933417" w14:textId="75B852AD" w:rsidR="00B53FEE" w:rsidRPr="00B53FEE" w:rsidRDefault="00B53FEE" w:rsidP="00B53FE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bCs/>
              </w:rPr>
              <w:t xml:space="preserve">По результатам проведения оценки муниципальной работы установлено, </w:t>
            </w:r>
            <w:r w:rsidR="008663F6" w:rsidRPr="00B53FEE">
              <w:rPr>
                <w:rFonts w:ascii="Times New Roman" w:hAnsi="Times New Roman" w:cs="Times New Roman"/>
                <w:bCs/>
              </w:rPr>
              <w:t>что работа</w:t>
            </w:r>
            <w:r w:rsidRPr="00B53FEE">
              <w:rPr>
                <w:rFonts w:ascii="Times New Roman" w:hAnsi="Times New Roman" w:cs="Times New Roman"/>
                <w:bCs/>
              </w:rPr>
              <w:t xml:space="preserve">   соответствует стандартам качества</w:t>
            </w:r>
          </w:p>
        </w:tc>
      </w:tr>
      <w:tr w:rsidR="00B53FEE" w:rsidRPr="00B53FEE" w14:paraId="7BE812CC" w14:textId="77777777" w:rsidTr="00C5205E">
        <w:tc>
          <w:tcPr>
            <w:tcW w:w="9180" w:type="dxa"/>
            <w:gridSpan w:val="3"/>
            <w:shd w:val="clear" w:color="auto" w:fill="auto"/>
          </w:tcPr>
          <w:p w14:paraId="619067B9" w14:textId="77777777" w:rsidR="00B53FEE" w:rsidRPr="00B53FEE" w:rsidRDefault="00B53FEE" w:rsidP="00B53FE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  <w:r w:rsidRPr="00B53FEE">
              <w:rPr>
                <w:rFonts w:ascii="Times New Roman" w:hAnsi="Times New Roman" w:cs="Times New Roman"/>
                <w:b/>
                <w:bCs/>
                <w:spacing w:val="-2"/>
              </w:rPr>
              <w:t>2.Муниципальная работа- организация освещения улиц</w:t>
            </w:r>
          </w:p>
        </w:tc>
      </w:tr>
      <w:tr w:rsidR="00B53FEE" w:rsidRPr="00B53FEE" w14:paraId="7EAE7415" w14:textId="77777777" w:rsidTr="00C5205E">
        <w:tc>
          <w:tcPr>
            <w:tcW w:w="9180" w:type="dxa"/>
            <w:gridSpan w:val="3"/>
            <w:shd w:val="clear" w:color="auto" w:fill="auto"/>
          </w:tcPr>
          <w:p w14:paraId="11262036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  <w:r w:rsidRPr="00B53FEE">
              <w:rPr>
                <w:rFonts w:ascii="Times New Roman" w:hAnsi="Times New Roman" w:cs="Times New Roman"/>
                <w:b/>
                <w:bCs/>
                <w:spacing w:val="-2"/>
              </w:rPr>
              <w:t>Показатели, характеризующие качество муниципальной услуги для граждан</w:t>
            </w:r>
          </w:p>
        </w:tc>
      </w:tr>
      <w:tr w:rsidR="00B53FEE" w:rsidRPr="00B53FEE" w14:paraId="60C22D5A" w14:textId="77777777" w:rsidTr="00C5205E">
        <w:tc>
          <w:tcPr>
            <w:tcW w:w="5494" w:type="dxa"/>
            <w:shd w:val="clear" w:color="auto" w:fill="auto"/>
          </w:tcPr>
          <w:p w14:paraId="05A839E0" w14:textId="6E27D08A" w:rsidR="00B53FEE" w:rsidRPr="00B53FEE" w:rsidRDefault="00B53FEE" w:rsidP="00B53FE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 xml:space="preserve">Качество оказываемой </w:t>
            </w:r>
            <w:r w:rsidR="008663F6">
              <w:rPr>
                <w:rFonts w:ascii="Times New Roman" w:hAnsi="Times New Roman" w:cs="Times New Roman"/>
                <w:spacing w:val="-4"/>
              </w:rPr>
              <w:t>работы</w:t>
            </w:r>
          </w:p>
        </w:tc>
        <w:tc>
          <w:tcPr>
            <w:tcW w:w="1701" w:type="dxa"/>
            <w:shd w:val="clear" w:color="auto" w:fill="auto"/>
          </w:tcPr>
          <w:p w14:paraId="21C0FDC0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>100%</w:t>
            </w:r>
          </w:p>
        </w:tc>
        <w:tc>
          <w:tcPr>
            <w:tcW w:w="1985" w:type="dxa"/>
            <w:shd w:val="clear" w:color="auto" w:fill="auto"/>
          </w:tcPr>
          <w:p w14:paraId="03D36B25" w14:textId="1F30B6F4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B53FEE" w:rsidRPr="00B53FEE" w14:paraId="49259691" w14:textId="77777777" w:rsidTr="00C5205E">
        <w:tc>
          <w:tcPr>
            <w:tcW w:w="5494" w:type="dxa"/>
            <w:shd w:val="clear" w:color="auto" w:fill="auto"/>
          </w:tcPr>
          <w:p w14:paraId="1452B768" w14:textId="00DAFE8D" w:rsidR="00B53FEE" w:rsidRPr="00B53FEE" w:rsidRDefault="00B53FEE" w:rsidP="00B53FE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 xml:space="preserve">Своевременность оказываемой </w:t>
            </w:r>
            <w:r w:rsidR="008663F6">
              <w:rPr>
                <w:rFonts w:ascii="Times New Roman" w:hAnsi="Times New Roman" w:cs="Times New Roman"/>
                <w:spacing w:val="-4"/>
              </w:rPr>
              <w:t>работы</w:t>
            </w:r>
          </w:p>
        </w:tc>
        <w:tc>
          <w:tcPr>
            <w:tcW w:w="1701" w:type="dxa"/>
            <w:shd w:val="clear" w:color="auto" w:fill="auto"/>
          </w:tcPr>
          <w:p w14:paraId="4452BEDD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>100%</w:t>
            </w:r>
          </w:p>
        </w:tc>
        <w:tc>
          <w:tcPr>
            <w:tcW w:w="1985" w:type="dxa"/>
            <w:shd w:val="clear" w:color="auto" w:fill="auto"/>
          </w:tcPr>
          <w:p w14:paraId="3570F2F6" w14:textId="2AE7626B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B53FEE" w:rsidRPr="00B53FEE" w14:paraId="07D1C793" w14:textId="77777777" w:rsidTr="00C5205E">
        <w:tc>
          <w:tcPr>
            <w:tcW w:w="5494" w:type="dxa"/>
            <w:shd w:val="clear" w:color="auto" w:fill="auto"/>
          </w:tcPr>
          <w:p w14:paraId="420E124A" w14:textId="08782563" w:rsidR="00B53FEE" w:rsidRPr="00B53FEE" w:rsidRDefault="00B53FEE" w:rsidP="00B53FE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eastAsia="Lucida Sans Unicode" w:hAnsi="Times New Roman" w:cs="Times New Roman"/>
                <w:kern w:val="1"/>
              </w:rPr>
              <w:t>Количество поступивших предписаний контролирующих органов</w:t>
            </w:r>
            <w:r w:rsidR="008663F6">
              <w:rPr>
                <w:rFonts w:ascii="Times New Roman" w:eastAsia="Lucida Sans Unicode" w:hAnsi="Times New Roman" w:cs="Times New Roman"/>
                <w:kern w:val="1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30E08404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>Не более 3</w:t>
            </w:r>
          </w:p>
        </w:tc>
        <w:tc>
          <w:tcPr>
            <w:tcW w:w="1985" w:type="dxa"/>
            <w:shd w:val="clear" w:color="auto" w:fill="auto"/>
          </w:tcPr>
          <w:p w14:paraId="30354CD8" w14:textId="09B76A0E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B53FEE" w:rsidRPr="00B53FEE" w14:paraId="219F6778" w14:textId="77777777" w:rsidTr="00C5205E">
        <w:tc>
          <w:tcPr>
            <w:tcW w:w="5494" w:type="dxa"/>
            <w:shd w:val="clear" w:color="auto" w:fill="auto"/>
          </w:tcPr>
          <w:p w14:paraId="15E2025C" w14:textId="77777777" w:rsidR="00B53FEE" w:rsidRPr="00B53FEE" w:rsidRDefault="00B53FEE" w:rsidP="00B53FEE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pacing w:val="-4"/>
              </w:rPr>
            </w:pPr>
            <w:r w:rsidRPr="00B53FEE">
              <w:rPr>
                <w:rFonts w:ascii="Times New Roman" w:hAnsi="Times New Roman" w:cs="Times New Roman"/>
                <w:b/>
                <w:spacing w:val="-4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14:paraId="1A81407E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</w:p>
        </w:tc>
        <w:tc>
          <w:tcPr>
            <w:tcW w:w="1985" w:type="dxa"/>
            <w:shd w:val="clear" w:color="auto" w:fill="auto"/>
          </w:tcPr>
          <w:p w14:paraId="6B93D6AC" w14:textId="5C6C63FD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</w:p>
        </w:tc>
      </w:tr>
      <w:tr w:rsidR="00B53FEE" w:rsidRPr="00B53FEE" w14:paraId="71173992" w14:textId="77777777" w:rsidTr="00C5205E">
        <w:tc>
          <w:tcPr>
            <w:tcW w:w="9180" w:type="dxa"/>
            <w:gridSpan w:val="3"/>
            <w:shd w:val="clear" w:color="auto" w:fill="auto"/>
          </w:tcPr>
          <w:p w14:paraId="7B51181E" w14:textId="58B44770" w:rsidR="00B53FEE" w:rsidRPr="00B53FEE" w:rsidRDefault="00B53FEE" w:rsidP="00B53F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</w:rPr>
            </w:pPr>
            <w:r w:rsidRPr="00B53FEE">
              <w:rPr>
                <w:rFonts w:ascii="Times New Roman" w:hAnsi="Times New Roman" w:cs="Times New Roman"/>
                <w:bCs/>
              </w:rPr>
              <w:t xml:space="preserve">По результатам проведения оценки муниципальной работы установлено, </w:t>
            </w:r>
            <w:r w:rsidR="008663F6" w:rsidRPr="00B53FEE">
              <w:rPr>
                <w:rFonts w:ascii="Times New Roman" w:hAnsi="Times New Roman" w:cs="Times New Roman"/>
                <w:bCs/>
              </w:rPr>
              <w:t>что работа</w:t>
            </w:r>
            <w:r w:rsidRPr="00B53FEE">
              <w:rPr>
                <w:rFonts w:ascii="Times New Roman" w:hAnsi="Times New Roman" w:cs="Times New Roman"/>
                <w:bCs/>
              </w:rPr>
              <w:t xml:space="preserve">   соответствует стандартам качества</w:t>
            </w:r>
          </w:p>
        </w:tc>
      </w:tr>
      <w:tr w:rsidR="00B53FEE" w:rsidRPr="00B53FEE" w14:paraId="1A36A8C2" w14:textId="77777777" w:rsidTr="00C5205E">
        <w:tc>
          <w:tcPr>
            <w:tcW w:w="9180" w:type="dxa"/>
            <w:gridSpan w:val="3"/>
            <w:shd w:val="clear" w:color="auto" w:fill="auto"/>
          </w:tcPr>
          <w:p w14:paraId="23088DDA" w14:textId="77777777" w:rsidR="00B53FEE" w:rsidRPr="00B53FEE" w:rsidRDefault="00B53FEE" w:rsidP="00B53FEE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  <w:r w:rsidRPr="00B53FEE">
              <w:rPr>
                <w:rFonts w:ascii="Times New Roman" w:hAnsi="Times New Roman" w:cs="Times New Roman"/>
                <w:b/>
                <w:bCs/>
                <w:spacing w:val="-2"/>
              </w:rPr>
              <w:t>3.Муниципальная работа- содержание дорог</w:t>
            </w:r>
          </w:p>
        </w:tc>
      </w:tr>
      <w:tr w:rsidR="00B53FEE" w:rsidRPr="00B53FEE" w14:paraId="74B5EDFD" w14:textId="77777777" w:rsidTr="00C5205E">
        <w:tc>
          <w:tcPr>
            <w:tcW w:w="9180" w:type="dxa"/>
            <w:gridSpan w:val="3"/>
            <w:shd w:val="clear" w:color="auto" w:fill="auto"/>
          </w:tcPr>
          <w:p w14:paraId="3DF4D5AC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  <w:r w:rsidRPr="00B53FEE">
              <w:rPr>
                <w:rFonts w:ascii="Times New Roman" w:hAnsi="Times New Roman" w:cs="Times New Roman"/>
                <w:b/>
                <w:bCs/>
                <w:spacing w:val="-2"/>
              </w:rPr>
              <w:t>Показатели, характеризующие качество муниципальной услуги для граждан</w:t>
            </w:r>
          </w:p>
        </w:tc>
      </w:tr>
      <w:tr w:rsidR="00B53FEE" w:rsidRPr="00B53FEE" w14:paraId="113AD244" w14:textId="77777777" w:rsidTr="00C5205E">
        <w:tc>
          <w:tcPr>
            <w:tcW w:w="5494" w:type="dxa"/>
            <w:shd w:val="clear" w:color="auto" w:fill="auto"/>
          </w:tcPr>
          <w:p w14:paraId="02780032" w14:textId="156E3D1C" w:rsidR="00B53FEE" w:rsidRPr="00B53FEE" w:rsidRDefault="00B53FEE" w:rsidP="00B53FE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 xml:space="preserve">Качество оказываемой </w:t>
            </w:r>
            <w:r w:rsidR="008663F6">
              <w:rPr>
                <w:rFonts w:ascii="Times New Roman" w:hAnsi="Times New Roman" w:cs="Times New Roman"/>
                <w:spacing w:val="-4"/>
              </w:rPr>
              <w:t>работы</w:t>
            </w:r>
          </w:p>
        </w:tc>
        <w:tc>
          <w:tcPr>
            <w:tcW w:w="1701" w:type="dxa"/>
            <w:shd w:val="clear" w:color="auto" w:fill="auto"/>
          </w:tcPr>
          <w:p w14:paraId="50AC2640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>100%</w:t>
            </w:r>
          </w:p>
        </w:tc>
        <w:tc>
          <w:tcPr>
            <w:tcW w:w="1985" w:type="dxa"/>
            <w:shd w:val="clear" w:color="auto" w:fill="auto"/>
          </w:tcPr>
          <w:p w14:paraId="774445E8" w14:textId="4544D6FF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B53FEE" w:rsidRPr="00B53FEE" w14:paraId="4DBD5024" w14:textId="77777777" w:rsidTr="00C5205E">
        <w:tc>
          <w:tcPr>
            <w:tcW w:w="5494" w:type="dxa"/>
            <w:shd w:val="clear" w:color="auto" w:fill="auto"/>
          </w:tcPr>
          <w:p w14:paraId="18A12D48" w14:textId="529C34C7" w:rsidR="00B53FEE" w:rsidRPr="00B53FEE" w:rsidRDefault="00B53FEE" w:rsidP="00B53FE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 xml:space="preserve">Своевременность оказываемой </w:t>
            </w:r>
            <w:r w:rsidR="008663F6">
              <w:rPr>
                <w:rFonts w:ascii="Times New Roman" w:hAnsi="Times New Roman" w:cs="Times New Roman"/>
                <w:spacing w:val="-4"/>
              </w:rPr>
              <w:t>работы</w:t>
            </w:r>
          </w:p>
        </w:tc>
        <w:tc>
          <w:tcPr>
            <w:tcW w:w="1701" w:type="dxa"/>
            <w:shd w:val="clear" w:color="auto" w:fill="auto"/>
          </w:tcPr>
          <w:p w14:paraId="7A52EDEE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>100%</w:t>
            </w:r>
          </w:p>
        </w:tc>
        <w:tc>
          <w:tcPr>
            <w:tcW w:w="1985" w:type="dxa"/>
            <w:shd w:val="clear" w:color="auto" w:fill="auto"/>
          </w:tcPr>
          <w:p w14:paraId="5A7ECE4D" w14:textId="7CF8D8AA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B53FEE" w:rsidRPr="00B53FEE" w14:paraId="1350C558" w14:textId="77777777" w:rsidTr="00C5205E">
        <w:tc>
          <w:tcPr>
            <w:tcW w:w="5494" w:type="dxa"/>
            <w:shd w:val="clear" w:color="auto" w:fill="auto"/>
          </w:tcPr>
          <w:p w14:paraId="72B84BB1" w14:textId="412B188A" w:rsidR="00B53FEE" w:rsidRPr="00B53FEE" w:rsidRDefault="00B53FEE" w:rsidP="00B53FEE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eastAsia="Lucida Sans Unicode" w:hAnsi="Times New Roman" w:cs="Times New Roman"/>
                <w:kern w:val="1"/>
              </w:rPr>
              <w:t>Количество поступивших предписаний контролирующих органов</w:t>
            </w:r>
            <w:r w:rsidR="008663F6">
              <w:rPr>
                <w:rFonts w:ascii="Times New Roman" w:eastAsia="Lucida Sans Unicode" w:hAnsi="Times New Roman" w:cs="Times New Roman"/>
                <w:kern w:val="1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33CC49B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>Не более 3</w:t>
            </w:r>
          </w:p>
        </w:tc>
        <w:tc>
          <w:tcPr>
            <w:tcW w:w="1985" w:type="dxa"/>
            <w:shd w:val="clear" w:color="auto" w:fill="auto"/>
          </w:tcPr>
          <w:p w14:paraId="6D4F3929" w14:textId="719CDE6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B53FEE" w:rsidRPr="00B53FEE" w14:paraId="6F46034D" w14:textId="77777777" w:rsidTr="00C5205E">
        <w:tc>
          <w:tcPr>
            <w:tcW w:w="5494" w:type="dxa"/>
            <w:shd w:val="clear" w:color="auto" w:fill="auto"/>
          </w:tcPr>
          <w:p w14:paraId="1CAF86BB" w14:textId="77777777" w:rsidR="00B53FEE" w:rsidRPr="00B53FEE" w:rsidRDefault="00B53FEE" w:rsidP="00B53FEE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pacing w:val="-4"/>
              </w:rPr>
            </w:pPr>
            <w:r w:rsidRPr="00B53FEE">
              <w:rPr>
                <w:rFonts w:ascii="Times New Roman" w:hAnsi="Times New Roman" w:cs="Times New Roman"/>
                <w:b/>
                <w:spacing w:val="-4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14:paraId="14D06B89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</w:p>
        </w:tc>
        <w:tc>
          <w:tcPr>
            <w:tcW w:w="1985" w:type="dxa"/>
            <w:shd w:val="clear" w:color="auto" w:fill="auto"/>
          </w:tcPr>
          <w:p w14:paraId="1ABA11B5" w14:textId="2A0CFDF2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</w:p>
        </w:tc>
      </w:tr>
      <w:tr w:rsidR="00B53FEE" w:rsidRPr="00B53FEE" w14:paraId="5E423FCA" w14:textId="77777777" w:rsidTr="00C5205E">
        <w:tc>
          <w:tcPr>
            <w:tcW w:w="9180" w:type="dxa"/>
            <w:gridSpan w:val="3"/>
            <w:shd w:val="clear" w:color="auto" w:fill="auto"/>
          </w:tcPr>
          <w:p w14:paraId="6BF983CD" w14:textId="4A0F1AEE" w:rsidR="00B53FEE" w:rsidRPr="00B53FEE" w:rsidRDefault="00B53FEE" w:rsidP="00B53F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</w:rPr>
            </w:pPr>
            <w:r w:rsidRPr="00B53FEE">
              <w:rPr>
                <w:rFonts w:ascii="Times New Roman" w:hAnsi="Times New Roman" w:cs="Times New Roman"/>
                <w:bCs/>
              </w:rPr>
              <w:t xml:space="preserve">По результатам проведения оценки муниципальной работы установлено, </w:t>
            </w:r>
            <w:r w:rsidR="008663F6" w:rsidRPr="00B53FEE">
              <w:rPr>
                <w:rFonts w:ascii="Times New Roman" w:hAnsi="Times New Roman" w:cs="Times New Roman"/>
                <w:bCs/>
              </w:rPr>
              <w:t>что работа</w:t>
            </w:r>
            <w:r w:rsidRPr="00B53FEE">
              <w:rPr>
                <w:rFonts w:ascii="Times New Roman" w:hAnsi="Times New Roman" w:cs="Times New Roman"/>
                <w:bCs/>
              </w:rPr>
              <w:t xml:space="preserve">   соответствует стандартам качества</w:t>
            </w:r>
          </w:p>
        </w:tc>
      </w:tr>
      <w:tr w:rsidR="00B53FEE" w:rsidRPr="00B53FEE" w14:paraId="4D7E03C1" w14:textId="77777777" w:rsidTr="00C5205E">
        <w:tc>
          <w:tcPr>
            <w:tcW w:w="9180" w:type="dxa"/>
            <w:gridSpan w:val="3"/>
            <w:shd w:val="clear" w:color="auto" w:fill="auto"/>
          </w:tcPr>
          <w:p w14:paraId="2E960D03" w14:textId="77777777" w:rsidR="00B53FEE" w:rsidRPr="00B53FEE" w:rsidRDefault="00B53FEE" w:rsidP="00B53FEE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  <w:r w:rsidRPr="00B53FEE">
              <w:rPr>
                <w:rFonts w:ascii="Times New Roman" w:hAnsi="Times New Roman" w:cs="Times New Roman"/>
                <w:b/>
                <w:bCs/>
                <w:spacing w:val="-2"/>
              </w:rPr>
              <w:t>4.Муниципальная работа- организация и содержание мест захоронений</w:t>
            </w:r>
          </w:p>
        </w:tc>
      </w:tr>
      <w:tr w:rsidR="00B53FEE" w:rsidRPr="00B53FEE" w14:paraId="4CBFEBE9" w14:textId="77777777" w:rsidTr="00C5205E">
        <w:tc>
          <w:tcPr>
            <w:tcW w:w="9180" w:type="dxa"/>
            <w:gridSpan w:val="3"/>
            <w:shd w:val="clear" w:color="auto" w:fill="auto"/>
          </w:tcPr>
          <w:p w14:paraId="7662F0E1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  <w:r w:rsidRPr="00B53FEE">
              <w:rPr>
                <w:rFonts w:ascii="Times New Roman" w:hAnsi="Times New Roman" w:cs="Times New Roman"/>
                <w:b/>
                <w:bCs/>
                <w:spacing w:val="-2"/>
              </w:rPr>
              <w:t>Показатели, характеризующие качество муниципальной услуги для граждан</w:t>
            </w:r>
          </w:p>
        </w:tc>
      </w:tr>
      <w:tr w:rsidR="00B53FEE" w:rsidRPr="00B53FEE" w14:paraId="6D44F7BF" w14:textId="77777777" w:rsidTr="00C5205E">
        <w:tc>
          <w:tcPr>
            <w:tcW w:w="5494" w:type="dxa"/>
            <w:shd w:val="clear" w:color="auto" w:fill="auto"/>
          </w:tcPr>
          <w:p w14:paraId="79CA335D" w14:textId="5FDF6AD8" w:rsidR="00B53FEE" w:rsidRPr="00B53FEE" w:rsidRDefault="00B53FEE" w:rsidP="00B53FE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 xml:space="preserve">Качество оказываемой </w:t>
            </w:r>
            <w:r w:rsidR="008663F6">
              <w:rPr>
                <w:rFonts w:ascii="Times New Roman" w:hAnsi="Times New Roman" w:cs="Times New Roman"/>
                <w:spacing w:val="-4"/>
              </w:rPr>
              <w:t>работы</w:t>
            </w:r>
          </w:p>
        </w:tc>
        <w:tc>
          <w:tcPr>
            <w:tcW w:w="1701" w:type="dxa"/>
            <w:shd w:val="clear" w:color="auto" w:fill="auto"/>
          </w:tcPr>
          <w:p w14:paraId="5D21824D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>100%</w:t>
            </w:r>
          </w:p>
        </w:tc>
        <w:tc>
          <w:tcPr>
            <w:tcW w:w="1985" w:type="dxa"/>
            <w:shd w:val="clear" w:color="auto" w:fill="auto"/>
          </w:tcPr>
          <w:p w14:paraId="6990A634" w14:textId="4F76EF60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B53FEE" w:rsidRPr="00B53FEE" w14:paraId="7A867DFA" w14:textId="77777777" w:rsidTr="00C5205E">
        <w:tc>
          <w:tcPr>
            <w:tcW w:w="5494" w:type="dxa"/>
            <w:shd w:val="clear" w:color="auto" w:fill="auto"/>
          </w:tcPr>
          <w:p w14:paraId="09E158F2" w14:textId="21CE7A7D" w:rsidR="00B53FEE" w:rsidRPr="00B53FEE" w:rsidRDefault="00B53FEE" w:rsidP="00B53FE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 xml:space="preserve">Своевременность оказываемой </w:t>
            </w:r>
            <w:r w:rsidR="008663F6">
              <w:rPr>
                <w:rFonts w:ascii="Times New Roman" w:hAnsi="Times New Roman" w:cs="Times New Roman"/>
                <w:spacing w:val="-4"/>
              </w:rPr>
              <w:t>работы</w:t>
            </w:r>
          </w:p>
        </w:tc>
        <w:tc>
          <w:tcPr>
            <w:tcW w:w="1701" w:type="dxa"/>
            <w:shd w:val="clear" w:color="auto" w:fill="auto"/>
          </w:tcPr>
          <w:p w14:paraId="251DE773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>100%</w:t>
            </w:r>
          </w:p>
        </w:tc>
        <w:tc>
          <w:tcPr>
            <w:tcW w:w="1985" w:type="dxa"/>
            <w:shd w:val="clear" w:color="auto" w:fill="auto"/>
          </w:tcPr>
          <w:p w14:paraId="0744EEB6" w14:textId="20CA1423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B53FEE" w:rsidRPr="00B53FEE" w14:paraId="1329EC6C" w14:textId="77777777" w:rsidTr="00C5205E">
        <w:tc>
          <w:tcPr>
            <w:tcW w:w="5494" w:type="dxa"/>
            <w:shd w:val="clear" w:color="auto" w:fill="auto"/>
          </w:tcPr>
          <w:p w14:paraId="149BD310" w14:textId="1912C4E0" w:rsidR="00B53FEE" w:rsidRPr="00B53FEE" w:rsidRDefault="00B53FEE" w:rsidP="00B53FE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eastAsia="Lucida Sans Unicode" w:hAnsi="Times New Roman" w:cs="Times New Roman"/>
                <w:kern w:val="1"/>
              </w:rPr>
              <w:t>Количество поступивших предписаний контролирующих органов</w:t>
            </w:r>
            <w:r w:rsidR="008663F6">
              <w:rPr>
                <w:rFonts w:ascii="Times New Roman" w:eastAsia="Lucida Sans Unicode" w:hAnsi="Times New Roman" w:cs="Times New Roman"/>
                <w:kern w:val="1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38FCCE60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53FEE">
              <w:rPr>
                <w:rFonts w:ascii="Times New Roman" w:hAnsi="Times New Roman" w:cs="Times New Roman"/>
                <w:spacing w:val="-4"/>
              </w:rPr>
              <w:t>Не более 3</w:t>
            </w:r>
          </w:p>
        </w:tc>
        <w:tc>
          <w:tcPr>
            <w:tcW w:w="1985" w:type="dxa"/>
            <w:shd w:val="clear" w:color="auto" w:fill="auto"/>
          </w:tcPr>
          <w:p w14:paraId="5586103E" w14:textId="0373498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B53FEE" w:rsidRPr="00B53FEE" w14:paraId="5A6D0C82" w14:textId="77777777" w:rsidTr="00C5205E">
        <w:tc>
          <w:tcPr>
            <w:tcW w:w="5494" w:type="dxa"/>
            <w:shd w:val="clear" w:color="auto" w:fill="auto"/>
          </w:tcPr>
          <w:p w14:paraId="4A5FB32A" w14:textId="77777777" w:rsidR="00B53FEE" w:rsidRPr="00B53FEE" w:rsidRDefault="00B53FEE" w:rsidP="00B53FEE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pacing w:val="-4"/>
              </w:rPr>
            </w:pPr>
            <w:r w:rsidRPr="00B53FEE">
              <w:rPr>
                <w:rFonts w:ascii="Times New Roman" w:hAnsi="Times New Roman" w:cs="Times New Roman"/>
                <w:b/>
                <w:spacing w:val="-4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14:paraId="54693A7B" w14:textId="77777777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</w:p>
        </w:tc>
        <w:tc>
          <w:tcPr>
            <w:tcW w:w="1985" w:type="dxa"/>
            <w:shd w:val="clear" w:color="auto" w:fill="auto"/>
          </w:tcPr>
          <w:p w14:paraId="63F573EC" w14:textId="78D8661A" w:rsidR="00B53FEE" w:rsidRPr="00B53FEE" w:rsidRDefault="00B53FEE" w:rsidP="00B53F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</w:p>
        </w:tc>
      </w:tr>
      <w:tr w:rsidR="00B53FEE" w:rsidRPr="00B53FEE" w14:paraId="3B30E4F5" w14:textId="77777777" w:rsidTr="00C5205E">
        <w:tc>
          <w:tcPr>
            <w:tcW w:w="9180" w:type="dxa"/>
            <w:gridSpan w:val="3"/>
            <w:shd w:val="clear" w:color="auto" w:fill="auto"/>
          </w:tcPr>
          <w:p w14:paraId="2485C706" w14:textId="77777777" w:rsidR="00B53FEE" w:rsidRPr="00B53FEE" w:rsidRDefault="00B53FEE" w:rsidP="00B53F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</w:rPr>
            </w:pPr>
            <w:r w:rsidRPr="00B53FEE">
              <w:rPr>
                <w:rFonts w:ascii="Times New Roman" w:hAnsi="Times New Roman" w:cs="Times New Roman"/>
                <w:bCs/>
              </w:rPr>
              <w:t>По результатам проведения оценки муниципальной работы установлено, что работа   соответствует стандартам качества</w:t>
            </w:r>
          </w:p>
        </w:tc>
      </w:tr>
    </w:tbl>
    <w:p w14:paraId="5DCC522F" w14:textId="50B5133F" w:rsidR="00B53FEE" w:rsidRDefault="00B53FEE" w:rsidP="00B53FEE">
      <w:pPr>
        <w:shd w:val="clear" w:color="auto" w:fill="FFFFFF"/>
        <w:ind w:left="284" w:firstLine="1090"/>
        <w:jc w:val="center"/>
        <w:rPr>
          <w:b/>
          <w:spacing w:val="-4"/>
          <w:sz w:val="24"/>
          <w:szCs w:val="24"/>
        </w:rPr>
      </w:pPr>
    </w:p>
    <w:p w14:paraId="4DB0425C" w14:textId="34EA1D9F" w:rsidR="00082222" w:rsidRDefault="00082222" w:rsidP="00B53FEE">
      <w:pPr>
        <w:shd w:val="clear" w:color="auto" w:fill="FFFFFF"/>
        <w:ind w:left="284" w:firstLine="1090"/>
        <w:jc w:val="center"/>
        <w:rPr>
          <w:b/>
          <w:spacing w:val="-4"/>
          <w:sz w:val="24"/>
          <w:szCs w:val="24"/>
        </w:rPr>
      </w:pPr>
      <w:r>
        <w:rPr>
          <w:b/>
          <w:noProof/>
          <w:spacing w:val="-4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D35B672" wp14:editId="6E25A2F9">
            <wp:simplePos x="0" y="0"/>
            <wp:positionH relativeFrom="column">
              <wp:posOffset>4008755</wp:posOffset>
            </wp:positionH>
            <wp:positionV relativeFrom="paragraph">
              <wp:posOffset>4787265</wp:posOffset>
            </wp:positionV>
            <wp:extent cx="1454785" cy="1216660"/>
            <wp:effectExtent l="0" t="0" r="0" b="254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B7BDA4" w14:textId="26DB1E32" w:rsidR="00082222" w:rsidRDefault="00082222" w:rsidP="00B53FEE">
      <w:pPr>
        <w:shd w:val="clear" w:color="auto" w:fill="FFFFFF"/>
        <w:ind w:left="284" w:firstLine="1090"/>
        <w:jc w:val="center"/>
        <w:rPr>
          <w:b/>
          <w:spacing w:val="-4"/>
          <w:sz w:val="24"/>
          <w:szCs w:val="24"/>
        </w:rPr>
      </w:pPr>
      <w:r>
        <w:rPr>
          <w:b/>
          <w:noProof/>
          <w:spacing w:val="-4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D35B672" wp14:editId="2C6E846D">
            <wp:simplePos x="0" y="0"/>
            <wp:positionH relativeFrom="column">
              <wp:posOffset>4150995</wp:posOffset>
            </wp:positionH>
            <wp:positionV relativeFrom="paragraph">
              <wp:posOffset>4905375</wp:posOffset>
            </wp:positionV>
            <wp:extent cx="1454785" cy="1216660"/>
            <wp:effectExtent l="0" t="0" r="0" b="254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82222" w:rsidSect="00732257">
      <w:pgSz w:w="11906" w:h="16838"/>
      <w:pgMar w:top="1135" w:right="56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50657"/>
    <w:multiLevelType w:val="hybridMultilevel"/>
    <w:tmpl w:val="D74C2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61576"/>
    <w:multiLevelType w:val="hybridMultilevel"/>
    <w:tmpl w:val="E8520FD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8631F32"/>
    <w:multiLevelType w:val="multilevel"/>
    <w:tmpl w:val="D88067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2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329B1292"/>
    <w:multiLevelType w:val="hybridMultilevel"/>
    <w:tmpl w:val="7BB09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D3AD7"/>
    <w:multiLevelType w:val="hybridMultilevel"/>
    <w:tmpl w:val="EFB0F5EA"/>
    <w:lvl w:ilvl="0" w:tplc="2648F462">
      <w:start w:val="1"/>
      <w:numFmt w:val="decimal"/>
      <w:lvlText w:val="%1."/>
      <w:lvlJc w:val="left"/>
      <w:pPr>
        <w:ind w:left="1752" w:hanging="1185"/>
      </w:pPr>
      <w:rPr>
        <w:rFonts w:hint="default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D5C138F"/>
    <w:multiLevelType w:val="hybridMultilevel"/>
    <w:tmpl w:val="FFCE1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A0F38"/>
    <w:multiLevelType w:val="hybridMultilevel"/>
    <w:tmpl w:val="FB4AD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F55CF"/>
    <w:multiLevelType w:val="multilevel"/>
    <w:tmpl w:val="D88067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2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 w15:restartNumberingAfterBreak="0">
    <w:nsid w:val="73C06B1B"/>
    <w:multiLevelType w:val="hybridMultilevel"/>
    <w:tmpl w:val="B366EF06"/>
    <w:lvl w:ilvl="0" w:tplc="0419000F">
      <w:start w:val="1"/>
      <w:numFmt w:val="decimal"/>
      <w:lvlText w:val="%1."/>
      <w:lvlJc w:val="left"/>
      <w:pPr>
        <w:ind w:left="3621" w:hanging="360"/>
      </w:p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63D"/>
    <w:rsid w:val="00054C6B"/>
    <w:rsid w:val="00082222"/>
    <w:rsid w:val="00133168"/>
    <w:rsid w:val="002D2D55"/>
    <w:rsid w:val="0039705B"/>
    <w:rsid w:val="003F1C15"/>
    <w:rsid w:val="00422897"/>
    <w:rsid w:val="004F3290"/>
    <w:rsid w:val="006B0D6A"/>
    <w:rsid w:val="00732257"/>
    <w:rsid w:val="007A4E66"/>
    <w:rsid w:val="008663F6"/>
    <w:rsid w:val="008D277B"/>
    <w:rsid w:val="008F24EF"/>
    <w:rsid w:val="00B337F9"/>
    <w:rsid w:val="00B53FEE"/>
    <w:rsid w:val="00C2587B"/>
    <w:rsid w:val="00C321E1"/>
    <w:rsid w:val="00C70436"/>
    <w:rsid w:val="00DF60CD"/>
    <w:rsid w:val="00E23D9D"/>
    <w:rsid w:val="00E2463D"/>
    <w:rsid w:val="00F64840"/>
    <w:rsid w:val="00F6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065C6"/>
  <w15:docId w15:val="{1D9BE450-1B82-4180-B4C7-089986E9A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8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7A4E66"/>
    <w:pPr>
      <w:spacing w:after="160" w:line="259" w:lineRule="auto"/>
      <w:ind w:left="720"/>
      <w:contextualSpacing/>
    </w:pPr>
  </w:style>
  <w:style w:type="paragraph" w:customStyle="1" w:styleId="juscontext">
    <w:name w:val="juscontext"/>
    <w:basedOn w:val="a"/>
    <w:rsid w:val="00B33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rsid w:val="004F329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rsid w:val="004F32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5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Плользователь-5</dc:creator>
  <cp:lastModifiedBy>Blago</cp:lastModifiedBy>
  <cp:revision>17</cp:revision>
  <dcterms:created xsi:type="dcterms:W3CDTF">2024-01-10T10:33:00Z</dcterms:created>
  <dcterms:modified xsi:type="dcterms:W3CDTF">2026-01-27T06:49:00Z</dcterms:modified>
</cp:coreProperties>
</file>