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23C4C242" w:rsidR="003467AD" w:rsidRPr="00015A5D" w:rsidRDefault="0068204E" w:rsidP="00015A5D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015A5D">
        <w:rPr>
          <w:rFonts w:ascii="Times New Roman" w:hAnsi="Times New Roman"/>
          <w:sz w:val="24"/>
          <w:szCs w:val="24"/>
        </w:rPr>
        <w:t xml:space="preserve"> </w:t>
      </w:r>
      <w:r w:rsidR="00433A30" w:rsidRPr="00015A5D">
        <w:rPr>
          <w:rFonts w:ascii="Times New Roman" w:hAnsi="Times New Roman"/>
          <w:sz w:val="24"/>
          <w:szCs w:val="24"/>
        </w:rPr>
        <w:t>Пояснительная записка</w:t>
      </w:r>
    </w:p>
    <w:p w14:paraId="51E2CC55" w14:textId="7497528A" w:rsidR="00937B6E" w:rsidRPr="00015A5D" w:rsidRDefault="00433A30" w:rsidP="00015A5D">
      <w:pPr>
        <w:spacing w:after="0"/>
        <w:ind w:left="-567" w:firstLine="709"/>
        <w:jc w:val="both"/>
        <w:rPr>
          <w:sz w:val="24"/>
          <w:szCs w:val="24"/>
        </w:rPr>
      </w:pPr>
      <w:r w:rsidRPr="00015A5D">
        <w:rPr>
          <w:rFonts w:ascii="Times New Roman" w:hAnsi="Times New Roman"/>
          <w:sz w:val="24"/>
          <w:szCs w:val="24"/>
        </w:rPr>
        <w:t xml:space="preserve">Целью </w:t>
      </w:r>
      <w:r w:rsidR="002C1F93" w:rsidRPr="00015A5D">
        <w:rPr>
          <w:rFonts w:ascii="Times New Roman" w:hAnsi="Times New Roman"/>
          <w:sz w:val="24"/>
          <w:szCs w:val="24"/>
        </w:rPr>
        <w:t xml:space="preserve">муниципальной </w:t>
      </w:r>
      <w:r w:rsidRPr="00015A5D">
        <w:rPr>
          <w:rFonts w:ascii="Times New Roman" w:hAnsi="Times New Roman"/>
          <w:sz w:val="24"/>
          <w:szCs w:val="24"/>
        </w:rPr>
        <w:t xml:space="preserve">программы </w:t>
      </w:r>
      <w:r w:rsidR="00015A5D" w:rsidRPr="00015A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«Меры социальной поддержки населения Большемурашкинского муниципального округа Нижегородской области» </w:t>
      </w:r>
      <w:r w:rsidR="00937B6E" w:rsidRPr="00015A5D">
        <w:rPr>
          <w:b/>
          <w:bCs/>
          <w:sz w:val="24"/>
          <w:szCs w:val="24"/>
          <w:lang w:eastAsia="en-US" w:bidi="en-US"/>
        </w:rPr>
        <w:t xml:space="preserve"> </w:t>
      </w:r>
      <w:r w:rsidRPr="00015A5D">
        <w:rPr>
          <w:rFonts w:ascii="Times New Roman" w:hAnsi="Times New Roman"/>
          <w:sz w:val="24"/>
          <w:szCs w:val="24"/>
        </w:rPr>
        <w:t xml:space="preserve">является - </w:t>
      </w:r>
      <w:r w:rsidR="00015A5D" w:rsidRPr="00015A5D">
        <w:rPr>
          <w:rFonts w:ascii="Times New Roman" w:hAnsi="Times New Roman"/>
          <w:color w:val="000000" w:themeColor="text1"/>
          <w:sz w:val="24"/>
          <w:szCs w:val="24"/>
        </w:rPr>
        <w:t>обеспечение доступных качественных услуг для различных слоев населения</w:t>
      </w:r>
      <w:r w:rsidRPr="00015A5D">
        <w:rPr>
          <w:rFonts w:ascii="Times New Roman" w:hAnsi="Times New Roman"/>
          <w:sz w:val="24"/>
          <w:szCs w:val="24"/>
        </w:rPr>
        <w:t>.</w:t>
      </w:r>
    </w:p>
    <w:p w14:paraId="17C4231A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муниципального округа на текущий период и дальнейшую перспективу является оказание социальной поддержки различным слоям населения и организация проведения мероприятий социального характера. </w:t>
      </w:r>
    </w:p>
    <w:p w14:paraId="5A835D7B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Каждая категория населения, нуждается в социальной поддержке и в равной степени имеет высокий потенциал для округа.</w:t>
      </w:r>
    </w:p>
    <w:p w14:paraId="7CA62AFF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Осуществление комплекса мер, направленного на  улучшение качества жизни населения Большемурашкинского муниципального округа, вовлечение  социально-ориентированных некоммерческих организаций  в реализацию программ, активизация участия населения округа в жизни общества, обеспечение доступности культурно-досуговых услуг, все эти задачи необходимо решить в рамках реализации Программы.</w:t>
      </w:r>
    </w:p>
    <w:p w14:paraId="0DCC6762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Немаловажным направлением в реализации муниципальной Программы является поддержка социально ориентированных некоммерческих организаций </w:t>
      </w:r>
      <w:r w:rsidRPr="00015A5D">
        <w:rPr>
          <w:rFonts w:ascii="Times New Roman" w:hAnsi="Times New Roman"/>
          <w:bCs/>
          <w:color w:val="000000" w:themeColor="text1"/>
          <w:sz w:val="24"/>
          <w:szCs w:val="24"/>
        </w:rPr>
        <w:t>Большемурашкинского муниципального округа, реализующих общественно полезные (социальные)  проекты (программы), направленные  на улучшение качества жизни населения  округа.</w:t>
      </w:r>
    </w:p>
    <w:p w14:paraId="75A6E00F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Для решения насущных проблем необходима защита законных прав граждан Большемурашкинского муниципального округа, обеспечение их достойного положения в обществе и удовлетворение духовных и материальных потребностей.  СОНКО могут получать поддержку в рамках реализации общественно полезных (социальных) проектов (программ).</w:t>
      </w:r>
    </w:p>
    <w:p w14:paraId="1DEE87E7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В округе имеется проблема жилищного обеспечения вновь прибывших педагогов, врачей и специалистов в сфере спорта и культуры.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7AB1C827" w14:textId="163F2CE9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Одним из направлений Программы  является оказание материальной помощи лицам, оказавшимся в трудной жизненной ситуации (заболевание, платное лечение, пожар, ремонт, строительство и приобретение жилья, и другие обстоятельства).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>Еще одной категорией, которая нуждается в социальной поддержке органов местного самоуправления, являются ветераны боевых действий.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>Наиболее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3EF51B8F" w14:textId="5C2F1B82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Следующей категорий населения, для которой как государственная, так и муниципальная поддержки  крайне необходимы, являются дети сироты и дети, оставшиеся без попечения родителей.</w:t>
      </w: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В деятельности администрации округа возрастает роль оказания социальной поддержки многодетным семьям и семьям, в которых родились дети, в том числе двое детей одновременно. Значимым для развития общества является охват населения в проведении различных окружных социально значимых мероприятий.</w:t>
      </w:r>
    </w:p>
    <w:p w14:paraId="62E0647C" w14:textId="25062F31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Действие муниципальной программы направлено:</w:t>
      </w:r>
    </w:p>
    <w:p w14:paraId="557BD265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- на реализацию комплекса мер по устранению дефицита педагогических, врачебных кадров и кадров в сфере культуры и спорта Большемурашкинского муниципального округа;</w:t>
      </w:r>
    </w:p>
    <w:p w14:paraId="0A43555F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- на закрепление в системах образования, здравоохранения, спорта и культуры округа молодых специалистов.</w:t>
      </w:r>
    </w:p>
    <w:p w14:paraId="27B5E468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>- на оказание социальной поддержки участников боевых действий;</w:t>
      </w:r>
    </w:p>
    <w:p w14:paraId="08082ECB" w14:textId="0A817F88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t xml:space="preserve">- на проведение мероприятий, посвященных чествованию участников и памяти погибших воинов. </w:t>
      </w:r>
    </w:p>
    <w:p w14:paraId="0C680A1D" w14:textId="77777777" w:rsidR="00015A5D" w:rsidRPr="00015A5D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A5D">
        <w:rPr>
          <w:rFonts w:ascii="Times New Roman" w:hAnsi="Times New Roman"/>
          <w:color w:val="000000" w:themeColor="text1"/>
          <w:sz w:val="24"/>
          <w:szCs w:val="24"/>
        </w:rPr>
        <w:lastRenderedPageBreak/>
        <w:t>-на оказание моральной и материальной помощи лицам, оказавшимся в трудной жизненной ситуации.</w:t>
      </w:r>
    </w:p>
    <w:p w14:paraId="339E786A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 на повышение социальной активности;</w:t>
      </w:r>
    </w:p>
    <w:p w14:paraId="617E4655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 на возможность расширять контакты с другими пенсионерами, учреждениями и организациями, призванными решать  проблемы этой категории населения;</w:t>
      </w:r>
    </w:p>
    <w:p w14:paraId="3826D36C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-привлечь детей попавших в трудную жизненную ситуацию, к участию в общественной жизни общеобразовательных учреждений;</w:t>
      </w:r>
    </w:p>
    <w:p w14:paraId="4489A85B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-увеличить количество детей сирот и сирот, оставшихся без попечения родителей, которые могут быть переданы под опеку;</w:t>
      </w:r>
    </w:p>
    <w:p w14:paraId="700C87E4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 заинтересовать детей в проведении различных окружных мероприятий;</w:t>
      </w:r>
    </w:p>
    <w:p w14:paraId="2BC6380E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-решить жилищные проблемы.</w:t>
      </w:r>
    </w:p>
    <w:p w14:paraId="6E613F3C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Еще одна категория граждан, которая может получить социальную и  материальную поддержку, это молодые семьи в возрасте до 35 лет.</w:t>
      </w:r>
    </w:p>
    <w:p w14:paraId="2973D32A" w14:textId="4442FC5C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Основной проблемой молодой семьи считается отсутствие собственного жилья, что негативно влияе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 на формирование молодой семьи, что 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позволит:</w:t>
      </w:r>
    </w:p>
    <w:p w14:paraId="5B78BA56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-получить субсидии на приобретение и (или) строительство жилья молодым семьям, включенным в программу;</w:t>
      </w:r>
    </w:p>
    <w:p w14:paraId="41916B68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 оказать помощь молодым семьям, получившим ипотечный кредит на те же цели, путем частичного погашения процентной ставки по банковским кредитам за счет средств местного бюджета.</w:t>
      </w:r>
    </w:p>
    <w:p w14:paraId="2CC99BA9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-на пропаганду здоровой семьи путем чествования семей;</w:t>
      </w:r>
    </w:p>
    <w:p w14:paraId="4D656A53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-на поддержку вновь созданной семьи;</w:t>
      </w:r>
    </w:p>
    <w:p w14:paraId="46ACDA61" w14:textId="77777777" w:rsidR="00015A5D" w:rsidRPr="00CD38A8" w:rsidRDefault="00015A5D" w:rsidP="00015A5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-на проведение различных окружных мероприятий социального характера.</w:t>
      </w:r>
    </w:p>
    <w:p w14:paraId="300045FC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589A087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BE01590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EA809D5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F8E0605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689DF43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246C0F7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F65A357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93811C0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70DE817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B8D7F10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E50784E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0242CF7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16DDD766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79D2B76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3992BAD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62D7592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9044730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42C04E2" w14:textId="77777777" w:rsidR="00015A5D" w:rsidRDefault="00015A5D" w:rsidP="002C1F93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15A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</w:compat>
  <w:rsids>
    <w:rsidRoot w:val="003467AD"/>
    <w:rsid w:val="00015A5D"/>
    <w:rsid w:val="002C1F93"/>
    <w:rsid w:val="003467AD"/>
    <w:rsid w:val="00433A30"/>
    <w:rsid w:val="0068204E"/>
    <w:rsid w:val="009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Lazareva</cp:lastModifiedBy>
  <cp:revision>2</cp:revision>
  <dcterms:created xsi:type="dcterms:W3CDTF">2025-09-15T13:51:00Z</dcterms:created>
  <dcterms:modified xsi:type="dcterms:W3CDTF">2025-09-15T13:51:00Z</dcterms:modified>
</cp:coreProperties>
</file>