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A3CB0" w14:textId="77777777" w:rsidR="00720AEB" w:rsidRDefault="00720AEB" w:rsidP="00720AEB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УКАЗ</w:t>
      </w:r>
    </w:p>
    <w:p w14:paraId="64F71CB4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7150D63" w14:textId="77777777" w:rsidR="00720AEB" w:rsidRDefault="00720AEB" w:rsidP="00720AEB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ПРЕЗИДЕНТА РОССИЙСКОЙ ФЕДЕРАЦИИ</w:t>
      </w:r>
    </w:p>
    <w:p w14:paraId="7DAF93A9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3C0AE9C" w14:textId="77777777" w:rsidR="00720AEB" w:rsidRDefault="00720AEB" w:rsidP="00720AEB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Вопросы противодействия коррупции</w:t>
      </w:r>
    </w:p>
    <w:p w14:paraId="21F76606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B11B55E" w14:textId="77777777" w:rsidR="00720AEB" w:rsidRDefault="00720AEB" w:rsidP="00720AEB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(В редакции указов Президента Российской Федерации </w:t>
      </w:r>
      <w:hyperlink r:id="rId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03.12.2013 № 878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23.06.2014 № 453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15.07.2015 № 364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10.12.2020 № 778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27.06.2022 № 404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9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25.08.2022 № 574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0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26.06.2023 № 474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1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26.10.2023 № 811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2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31.12.2025 № 1009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6167B209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225E9C5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соответствии с Федеральным законом </w:t>
      </w:r>
      <w:hyperlink r:id="rId13" w:tgtFrame="contents" w:history="1">
        <w:r>
          <w:rPr>
            <w:rStyle w:val="cmd"/>
            <w:color w:val="1111EE"/>
            <w:sz w:val="27"/>
            <w:szCs w:val="27"/>
          </w:rPr>
          <w:t>от 25 декабря 2008 г. № 273-ФЗ</w:t>
        </w:r>
      </w:hyperlink>
      <w:r>
        <w:rPr>
          <w:color w:val="000000"/>
          <w:sz w:val="27"/>
          <w:szCs w:val="27"/>
        </w:rPr>
        <w:t> "О противодействии коррупции" постановляю:</w:t>
      </w:r>
    </w:p>
    <w:p w14:paraId="638616FC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(Пункт утратил силу - Указ Президента Российской Федерации </w:t>
      </w:r>
      <w:hyperlink r:id="rId1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31.12.2025 № 1009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2A2CBB62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Внести в Положение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утвержденное Указом Президента Российской Федерации </w:t>
      </w:r>
      <w:hyperlink r:id="rId15" w:tgtFrame="contents" w:history="1">
        <w:r>
          <w:rPr>
            <w:rStyle w:val="cmd"/>
            <w:color w:val="1111EE"/>
            <w:sz w:val="27"/>
            <w:szCs w:val="27"/>
          </w:rPr>
          <w:t>от 25 февраля 2011 г. № 233</w:t>
        </w:r>
      </w:hyperlink>
      <w:r>
        <w:rPr>
          <w:color w:val="000000"/>
          <w:sz w:val="27"/>
          <w:szCs w:val="27"/>
        </w:rPr>
        <w:t> "О некоторых вопросах организации деятельности президиума Совета при Президенте Российской Федерации по противодействию коррупции" (Собрание законодательства Российской Федерации, 2011, № 9, ст. 1223; 2013, № 14, ст. 1670), изменение, дополнив его пунктом 4</w:t>
      </w:r>
      <w:r>
        <w:rPr>
          <w:rStyle w:val="w9"/>
          <w:color w:val="000000"/>
          <w:sz w:val="17"/>
          <w:szCs w:val="17"/>
        </w:rPr>
        <w:t>1</w:t>
      </w:r>
      <w:r>
        <w:rPr>
          <w:color w:val="000000"/>
          <w:sz w:val="27"/>
          <w:szCs w:val="27"/>
        </w:rPr>
        <w:t> следующего содержания:</w:t>
      </w:r>
    </w:p>
    <w:p w14:paraId="111D5F6B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"4</w:t>
      </w:r>
      <w:r>
        <w:rPr>
          <w:rStyle w:val="w9"/>
          <w:color w:val="000000"/>
          <w:sz w:val="17"/>
          <w:szCs w:val="17"/>
        </w:rPr>
        <w:t>1</w:t>
      </w:r>
      <w:r>
        <w:rPr>
          <w:color w:val="000000"/>
          <w:sz w:val="27"/>
          <w:szCs w:val="27"/>
        </w:rPr>
        <w:t>. В случае если в заявлении, заключении и других материалах, указанных в пункте 4 настоящего Положения, содержатся достаточные основания, позволяющие сделать вывод, что причина непредставления лицом, замещающим государственную должность Российской Федерации или должность федеральной государственной службы,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уважительной, председатель президиума может принять решение, указанное в подпункте "а" пункта 16 настоящего Положения. Заключение и принятое на его основе решение доводятся до сведения членов президиума на ближайшем заседании. Указанное лицо в письменном виде должно быть проинформировано о принятом решении в течение трех рабочих дней после его принятия.".</w:t>
      </w:r>
    </w:p>
    <w:p w14:paraId="2EE243EB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Внести в Указ Президента Российской Федерации </w:t>
      </w:r>
      <w:hyperlink r:id="rId16" w:tgtFrame="contents" w:history="1">
        <w:r>
          <w:rPr>
            <w:rStyle w:val="cmd"/>
            <w:color w:val="1111EE"/>
            <w:sz w:val="27"/>
            <w:szCs w:val="27"/>
          </w:rPr>
          <w:t>от 2 апреля 2013 г. № 309</w:t>
        </w:r>
      </w:hyperlink>
      <w:r>
        <w:rPr>
          <w:color w:val="000000"/>
          <w:sz w:val="27"/>
          <w:szCs w:val="27"/>
        </w:rPr>
        <w:t> "О мерах по реализации отдельных положений Федерального закона "О противодействии коррупции" (Собрание законодательства Российской Федерации, 2013, № 14, ст. 1670; № 23, ст. 2892) следующие изменения:</w:t>
      </w:r>
    </w:p>
    <w:p w14:paraId="3954631E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а) в пункте 1:</w:t>
      </w:r>
    </w:p>
    <w:p w14:paraId="756B3A15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подпункте "а":</w:t>
      </w:r>
    </w:p>
    <w:p w14:paraId="2DA01CB5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 абзаца пятого слова "включенных в перечни, установленные локальными нормативными актами государственных корпораций (компаний) и иных организаций," исключить;</w:t>
      </w:r>
    </w:p>
    <w:p w14:paraId="727A26F0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 абзаца шестого слова "включенных в перечни, установленные нормативными правовыми актами этих федеральных государственных органов," исключить;</w:t>
      </w:r>
    </w:p>
    <w:p w14:paraId="5334C790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подпункте "б":</w:t>
      </w:r>
    </w:p>
    <w:p w14:paraId="2AD8BB40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 абзаца второго слова "включенных в перечни, установленные нормативными актами фондов, локальными нормативными актами государственных корпораций (компаний) и иных организаций," исключить;</w:t>
      </w:r>
    </w:p>
    <w:p w14:paraId="57945B38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 абзаца третьего слова "включенных в перечни, установленные нормативными правовыми актами этих федеральных государственных органов," исключить;</w:t>
      </w:r>
    </w:p>
    <w:p w14:paraId="717C4C6E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 подпунктов "г" и "д" слова "за исключением должностей, назначение на которые и освобождение от которых осуществляются Президентом Российской Федерации или Правительством Российской Федерации," исключить;</w:t>
      </w:r>
    </w:p>
    <w:p w14:paraId="488D170A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пункт 10 после слов "Заместитель Председателя Правительства Российской Федерации - Руководитель Аппарата Правительства Российской Федерации" дополнить словами "либо специально уполномоченное им должностное лицо Аппарата Правительства Российской Федерации";</w:t>
      </w:r>
    </w:p>
    <w:p w14:paraId="67B9B6DE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в пункте 20:</w:t>
      </w:r>
    </w:p>
    <w:p w14:paraId="5AA9537D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 подпункта "а" слова "граждан и" исключить;</w:t>
      </w:r>
    </w:p>
    <w:p w14:paraId="2CF4D161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 абзацев второго - четвертого подпункта "б" слова "граждан и" исключить;</w:t>
      </w:r>
    </w:p>
    <w:p w14:paraId="47115074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пункт 3 приложения признать утратившим силу.</w:t>
      </w:r>
    </w:p>
    <w:p w14:paraId="7E48404A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Внести в Указ Президента Российской Федерации </w:t>
      </w:r>
      <w:hyperlink r:id="rId17" w:tgtFrame="contents" w:history="1">
        <w:r>
          <w:rPr>
            <w:rStyle w:val="cmd"/>
            <w:color w:val="1111EE"/>
            <w:sz w:val="27"/>
            <w:szCs w:val="27"/>
          </w:rPr>
          <w:t>от 2 апреля 2013 г. № 310</w:t>
        </w:r>
      </w:hyperlink>
      <w:r>
        <w:rPr>
          <w:color w:val="000000"/>
          <w:sz w:val="27"/>
          <w:szCs w:val="27"/>
        </w:rPr>
        <w:t> "О мерах по реализации отдельных положений Федерального закона "О 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№ 14, ст. 1671) следующие изменения:</w:t>
      </w:r>
    </w:p>
    <w:p w14:paraId="34D74208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в подпункте "а" пункта 1:</w:t>
      </w:r>
    </w:p>
    <w:p w14:paraId="410CFD28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 абзацев четвертого, седьмого и восьмого слова "включенные в перечни, установленные нормативными правовыми актами Российской Федерации," исключить;</w:t>
      </w:r>
    </w:p>
    <w:p w14:paraId="2A58AF9D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 абзаца девятого слова "включенные в перечни, установленные нормативными правовыми актами федерального государственного органа, в подведомственности которого находится соответствующая организация," исключить;</w:t>
      </w:r>
    </w:p>
    <w:p w14:paraId="2755E9D6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в подпункте "а" пункта 2:</w:t>
      </w:r>
    </w:p>
    <w:p w14:paraId="25F87B61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из абзацев второго - пятого слова "включенные в перечни, установленные нормативными правовыми актами Российской Федерации," исключить;</w:t>
      </w:r>
    </w:p>
    <w:p w14:paraId="48A1FA66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 абзаца шестого слова "включенные в перечни, установленные нормативными правовыми актами федеральных государственных органов," исключить;</w:t>
      </w:r>
    </w:p>
    <w:p w14:paraId="091003CF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дополнить пунктом 3</w:t>
      </w:r>
      <w:r>
        <w:rPr>
          <w:rStyle w:val="w9"/>
          <w:color w:val="000000"/>
          <w:sz w:val="17"/>
          <w:szCs w:val="17"/>
        </w:rPr>
        <w:t>1</w:t>
      </w:r>
      <w:r>
        <w:rPr>
          <w:color w:val="000000"/>
          <w:sz w:val="27"/>
          <w:szCs w:val="27"/>
        </w:rPr>
        <w:t> следующего содержания:</w:t>
      </w:r>
    </w:p>
    <w:p w14:paraId="466ECD21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"3</w:t>
      </w:r>
      <w:r>
        <w:rPr>
          <w:rStyle w:val="w9"/>
          <w:color w:val="000000"/>
          <w:sz w:val="17"/>
          <w:szCs w:val="17"/>
        </w:rPr>
        <w:t>1</w:t>
      </w:r>
      <w:r>
        <w:rPr>
          <w:color w:val="000000"/>
          <w:sz w:val="27"/>
          <w:szCs w:val="27"/>
        </w:rPr>
        <w:t>. Сведения о расходах представляют лица, замещающие должности, замещение которых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детей.".</w:t>
      </w:r>
    </w:p>
    <w:p w14:paraId="23C035EB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Признать утратившими силу:</w:t>
      </w:r>
    </w:p>
    <w:p w14:paraId="1FE1446D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Указ Президента Российской Федерации </w:t>
      </w:r>
      <w:hyperlink r:id="rId18" w:tgtFrame="contents" w:history="1">
        <w:r>
          <w:rPr>
            <w:rStyle w:val="cmd"/>
            <w:color w:val="1111EE"/>
            <w:sz w:val="27"/>
            <w:szCs w:val="27"/>
          </w:rPr>
          <w:t>от 18 мая 2009 г. № 561</w:t>
        </w:r>
      </w:hyperlink>
      <w:r>
        <w:rPr>
          <w:color w:val="000000"/>
          <w:sz w:val="27"/>
          <w:szCs w:val="27"/>
        </w:rPr>
        <w:t> "Об 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опубликования" (Собрание законодательства Российской Федерации, 2009, № 21, ст. 2546);</w:t>
      </w:r>
    </w:p>
    <w:p w14:paraId="200ACB16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пункт 20 приложения № 1 к Указу Президента Российской Федерации </w:t>
      </w:r>
      <w:hyperlink r:id="rId19" w:tgtFrame="contents" w:history="1">
        <w:r>
          <w:rPr>
            <w:rStyle w:val="cmd"/>
            <w:color w:val="1111EE"/>
            <w:sz w:val="27"/>
            <w:szCs w:val="27"/>
          </w:rPr>
          <w:t>от 12 января 2010 г. № 59</w:t>
        </w:r>
      </w:hyperlink>
      <w:r>
        <w:rPr>
          <w:color w:val="000000"/>
          <w:sz w:val="27"/>
          <w:szCs w:val="27"/>
        </w:rPr>
        <w:t> "Об изменении и признании утратившими силу некоторых актов Президента Российской Федерации" (Собрание законодательства Российской Федерации, 2010, № 3, ст. 274).</w:t>
      </w:r>
    </w:p>
    <w:p w14:paraId="591DDB64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(Пункт утратил силу - Указ Президента Российской Федерации </w:t>
      </w:r>
      <w:hyperlink r:id="rId20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31.12.2025 № 1009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69766158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7. 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(Пункт утратил силу - Указ Президента Российской Федерации </w:t>
      </w:r>
      <w:hyperlink r:id="rId21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31.12.2025 № 1009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7D815AE3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8. 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(Пункт утратил силу - Указ Президента Российской Федерации </w:t>
      </w:r>
      <w:hyperlink r:id="rId22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31.12.2025 № 1009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6688A236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 Государственно-правовому управлению Президента Российской Федерации в 3-месячный срок представить предложения по приведению актов Президента Российской Федерации в соответствие с настоящим Указом.</w:t>
      </w:r>
    </w:p>
    <w:p w14:paraId="22C3D340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 Настоящий Указ вступает в силу со дня его официального опубликования.</w:t>
      </w:r>
    </w:p>
    <w:p w14:paraId="4D8C0BBA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0AAB15F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F6331F8" w14:textId="77777777" w:rsidR="00720AEB" w:rsidRDefault="00720AEB" w:rsidP="00720AEB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 Российской Федерации                               </w:t>
      </w:r>
      <w:proofErr w:type="spellStart"/>
      <w:r>
        <w:rPr>
          <w:color w:val="000000"/>
          <w:sz w:val="27"/>
          <w:szCs w:val="27"/>
        </w:rPr>
        <w:t>В.Путин</w:t>
      </w:r>
      <w:proofErr w:type="spellEnd"/>
    </w:p>
    <w:p w14:paraId="1B80FA98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E1A6AAB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Москва, Кремль</w:t>
      </w:r>
    </w:p>
    <w:p w14:paraId="167AE69C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 июля 2013 года</w:t>
      </w:r>
    </w:p>
    <w:p w14:paraId="03EDA2E7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№ 613</w:t>
      </w:r>
    </w:p>
    <w:p w14:paraId="4E8F1C2F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3390D9D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ECC385F" w14:textId="77777777" w:rsidR="00720AEB" w:rsidRDefault="00720AEB" w:rsidP="00720AEB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УТВЕРЖДЕН </w:t>
      </w:r>
      <w:r>
        <w:rPr>
          <w:color w:val="000000"/>
          <w:sz w:val="27"/>
          <w:szCs w:val="27"/>
        </w:rPr>
        <w:br/>
        <w:t>Указом Президента </w:t>
      </w:r>
      <w:r>
        <w:rPr>
          <w:color w:val="000000"/>
          <w:sz w:val="27"/>
          <w:szCs w:val="27"/>
        </w:rPr>
        <w:br/>
        <w:t>Российской Федерации </w:t>
      </w:r>
      <w:r>
        <w:rPr>
          <w:color w:val="000000"/>
          <w:sz w:val="27"/>
          <w:szCs w:val="27"/>
        </w:rPr>
        <w:br/>
        <w:t>от 8 июля 2013 г. № 613</w:t>
      </w:r>
    </w:p>
    <w:p w14:paraId="1B9B636A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3419740" w14:textId="77777777" w:rsidR="00720AEB" w:rsidRDefault="00720AEB" w:rsidP="00720AEB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rStyle w:val="ed"/>
          <w:b/>
          <w:bCs/>
          <w:color w:val="1111EE"/>
          <w:sz w:val="27"/>
          <w:szCs w:val="27"/>
        </w:rPr>
        <w:t>ПОРЯДОК</w:t>
      </w:r>
      <w:r>
        <w:rPr>
          <w:b/>
          <w:bCs/>
          <w:color w:val="1111EE"/>
          <w:sz w:val="27"/>
          <w:szCs w:val="27"/>
        </w:rPr>
        <w:br/>
      </w:r>
      <w:r>
        <w:rPr>
          <w:rStyle w:val="ed"/>
          <w:b/>
          <w:bCs/>
          <w:color w:val="1111EE"/>
          <w:sz w:val="27"/>
          <w:szCs w:val="27"/>
        </w:rPr>
        <w:t>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публичной власти федеральной территории ''Сириус'', контрольно-счетной палаты федеральной территории ''Сириус" и территориальной избирательной комиссии федеральной территории "Сириус",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</w:t>
      </w:r>
    </w:p>
    <w:p w14:paraId="76543F80" w14:textId="77777777" w:rsidR="00720AEB" w:rsidRDefault="00720AEB" w:rsidP="00720AEB">
      <w:pPr>
        <w:pStyle w:val="p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(Порядок утратил силу - Указ Президента Российской Федерации </w:t>
      </w:r>
      <w:hyperlink r:id="rId23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31.12.2025 № 1009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1914F5C2" w14:textId="77777777" w:rsidR="00720AEB" w:rsidRDefault="00720AEB" w:rsidP="00720AE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FD5067C" w14:textId="77777777" w:rsidR="00540E84" w:rsidRDefault="00540E84"/>
    <w:sectPr w:rsidR="00540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4C"/>
    <w:rsid w:val="00540E84"/>
    <w:rsid w:val="00654A4C"/>
    <w:rsid w:val="0072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0423E-9CA1-4784-9377-F0774278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720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20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720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x">
    <w:name w:val="markx"/>
    <w:basedOn w:val="a0"/>
    <w:rsid w:val="00720AEB"/>
  </w:style>
  <w:style w:type="character" w:customStyle="1" w:styleId="cmd">
    <w:name w:val="cmd"/>
    <w:basedOn w:val="a0"/>
    <w:rsid w:val="00720AEB"/>
  </w:style>
  <w:style w:type="character" w:styleId="a4">
    <w:name w:val="Hyperlink"/>
    <w:basedOn w:val="a0"/>
    <w:uiPriority w:val="99"/>
    <w:semiHidden/>
    <w:unhideWhenUsed/>
    <w:rsid w:val="00720AEB"/>
    <w:rPr>
      <w:color w:val="0000FF"/>
      <w:u w:val="single"/>
    </w:rPr>
  </w:style>
  <w:style w:type="character" w:customStyle="1" w:styleId="w9">
    <w:name w:val="w9"/>
    <w:basedOn w:val="a0"/>
    <w:rsid w:val="00720AEB"/>
  </w:style>
  <w:style w:type="paragraph" w:customStyle="1" w:styleId="i">
    <w:name w:val="i"/>
    <w:basedOn w:val="a"/>
    <w:rsid w:val="00720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720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720AEB"/>
  </w:style>
  <w:style w:type="paragraph" w:customStyle="1" w:styleId="p">
    <w:name w:val="p"/>
    <w:basedOn w:val="a"/>
    <w:rsid w:val="00720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2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66580&amp;backlink=1&amp;&amp;nd=603116169" TargetMode="External"/><Relationship Id="rId13" Type="http://schemas.openxmlformats.org/officeDocument/2006/relationships/hyperlink" Target="http://pravo.gov.ru/proxy/ips/?docbody=&amp;prevDoc=102166580&amp;backlink=1&amp;&amp;nd=102126657" TargetMode="External"/><Relationship Id="rId18" Type="http://schemas.openxmlformats.org/officeDocument/2006/relationships/hyperlink" Target="http://pravo.gov.ru/proxy/ips/?docbody=&amp;prevDoc=102166580&amp;backlink=1&amp;&amp;nd=10212967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prevDoc=102166580&amp;backlink=1&amp;&amp;nd=609383180" TargetMode="External"/><Relationship Id="rId7" Type="http://schemas.openxmlformats.org/officeDocument/2006/relationships/hyperlink" Target="http://pravo.gov.ru/proxy/ips/?docbody=&amp;prevDoc=102166580&amp;backlink=1&amp;&amp;nd=102935479" TargetMode="External"/><Relationship Id="rId12" Type="http://schemas.openxmlformats.org/officeDocument/2006/relationships/hyperlink" Target="http://pravo.gov.ru/proxy/ips/?docbody=&amp;prevDoc=102166580&amp;backlink=1&amp;&amp;nd=609383180" TargetMode="External"/><Relationship Id="rId17" Type="http://schemas.openxmlformats.org/officeDocument/2006/relationships/hyperlink" Target="http://pravo.gov.ru/proxy/ips/?docbody=&amp;prevDoc=102166580&amp;backlink=1&amp;&amp;nd=102164305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166580&amp;backlink=1&amp;&amp;nd=102164304" TargetMode="External"/><Relationship Id="rId20" Type="http://schemas.openxmlformats.org/officeDocument/2006/relationships/hyperlink" Target="http://pravo.gov.ru/proxy/ips/?docbody=&amp;prevDoc=102166580&amp;backlink=1&amp;&amp;nd=609383180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66580&amp;backlink=1&amp;&amp;nd=102375996" TargetMode="External"/><Relationship Id="rId11" Type="http://schemas.openxmlformats.org/officeDocument/2006/relationships/hyperlink" Target="http://pravo.gov.ru/proxy/ips/?docbody=&amp;prevDoc=102166580&amp;backlink=1&amp;&amp;nd=606023548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pravo.gov.ru/proxy/ips/?docbody=&amp;prevDoc=102166580&amp;backlink=1&amp;&amp;nd=102353809" TargetMode="External"/><Relationship Id="rId15" Type="http://schemas.openxmlformats.org/officeDocument/2006/relationships/hyperlink" Target="http://pravo.gov.ru/proxy/ips/?docbody=&amp;prevDoc=102166580&amp;backlink=1&amp;&amp;nd=102145529" TargetMode="External"/><Relationship Id="rId23" Type="http://schemas.openxmlformats.org/officeDocument/2006/relationships/hyperlink" Target="http://pravo.gov.ru/proxy/ips/?docbody=&amp;prevDoc=102166580&amp;backlink=1&amp;&amp;nd=609383180" TargetMode="External"/><Relationship Id="rId10" Type="http://schemas.openxmlformats.org/officeDocument/2006/relationships/hyperlink" Target="http://pravo.gov.ru/proxy/ips/?docbody=&amp;prevDoc=102166580&amp;backlink=1&amp;&amp;nd=605649652" TargetMode="External"/><Relationship Id="rId19" Type="http://schemas.openxmlformats.org/officeDocument/2006/relationships/hyperlink" Target="http://pravo.gov.ru/proxy/ips/?docbody=&amp;prevDoc=102166580&amp;backlink=1&amp;&amp;nd=102135345" TargetMode="External"/><Relationship Id="rId4" Type="http://schemas.openxmlformats.org/officeDocument/2006/relationships/hyperlink" Target="http://pravo.gov.ru/proxy/ips/?docbody=&amp;prevDoc=102166580&amp;backlink=1&amp;&amp;nd=102169522" TargetMode="External"/><Relationship Id="rId9" Type="http://schemas.openxmlformats.org/officeDocument/2006/relationships/hyperlink" Target="http://pravo.gov.ru/proxy/ips/?docbody=&amp;prevDoc=102166580&amp;backlink=1&amp;&amp;nd=603212215" TargetMode="External"/><Relationship Id="rId14" Type="http://schemas.openxmlformats.org/officeDocument/2006/relationships/hyperlink" Target="http://pravo.gov.ru/proxy/ips/?docbody=&amp;prevDoc=102166580&amp;backlink=1&amp;&amp;nd=609383180" TargetMode="External"/><Relationship Id="rId22" Type="http://schemas.openxmlformats.org/officeDocument/2006/relationships/hyperlink" Target="http://pravo.gov.ru/proxy/ips/?docbody=&amp;prevDoc=102166580&amp;backlink=1&amp;&amp;nd=6093831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1437</Words>
  <Characters>8191</Characters>
  <Application>Microsoft Office Word</Application>
  <DocSecurity>0</DocSecurity>
  <Lines>68</Lines>
  <Paragraphs>19</Paragraphs>
  <ScaleCrop>false</ScaleCrop>
  <Company/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2026-04-09T02:35:00Z</dcterms:created>
  <dcterms:modified xsi:type="dcterms:W3CDTF">2026-04-09T02:35:00Z</dcterms:modified>
</cp:coreProperties>
</file>