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проведении публичных консультаций по оценке регулирующего воздействия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Pr="008520D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Управление по благоустройству и развитию территорий администрации Большемурашкинского муниципального округа Нижегородской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lang w:eastAsia="ru-RU"/>
        </w:rPr>
        <w:t>(наименование структурного подразделения – регулирующего органа)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уведомляет о проведении публичных консультаций в целях оценки регулирующего воздействия проекта муниципального нормативного правового акта</w:t>
      </w:r>
    </w:p>
    <w:p w:rsidR="008520DB" w:rsidRP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520D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C31918" w:rsidRPr="00C3191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проект</w:t>
      </w:r>
      <w:bookmarkStart w:id="0" w:name="_GoBack"/>
      <w:bookmarkEnd w:id="0"/>
      <w:r w:rsidR="00C31918" w:rsidRPr="00C3191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решения Совета депутатов Большемурашкинского муниципального округа Нижегородской области «Об утверждении положения о муниципальном контроле в сфере благоустройства на территории Большемурашкинского муниципального округа Нижегородской области»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(наименование проекта муниципального нормативного правового акта)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"</w:t>
      </w:r>
      <w:r w:rsidR="00B44D1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67C8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="00B44D16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B44D1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- "</w:t>
      </w:r>
      <w:r w:rsidR="000528E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67C8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="00B44D1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202</w:t>
      </w:r>
      <w:r w:rsidR="00B44D1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Способ  направления  участниками публичных консультаций своих предложений и замечаний: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предложения   и   замечания  направляются  в  электронном  виде  на  адрес: </w:t>
      </w:r>
      <w:r w:rsidRPr="008520DB">
        <w:rPr>
          <w:rFonts w:ascii="Times New Roman" w:eastAsia="Times New Roman" w:hAnsi="Times New Roman"/>
          <w:b/>
          <w:sz w:val="24"/>
          <w:szCs w:val="24"/>
          <w:lang w:eastAsia="ru-RU"/>
        </w:rPr>
        <w:t>adminbm@rambler.ru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(адрес электронной почты ответственного сотрудника)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или на бумажном носителе по адресу: 606360, Нижегородская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ольшое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Мурашкино,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ул.Советская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д. 42.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520D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Тезенин</w:t>
      </w:r>
      <w:proofErr w:type="spellEnd"/>
      <w:r w:rsidRPr="008520D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Андрей Евгеньевич - начальник управления по благоустройству и развитию территорий администрации Большемурашкинского муниципального округа Нижегородской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lang w:eastAsia="ru-RU"/>
        </w:rPr>
        <w:t>(Ф.И.О. ответственного сотрудника, должность)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рабочий телефон: 8(831) 67 5-15-36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график работы: с 08.00 до 17.00 по рабочим дням.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проект акта;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пояснительная записка к проекту акта;</w:t>
      </w:r>
    </w:p>
    <w:p w:rsidR="008520DB" w:rsidRDefault="008520DB" w:rsidP="0085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опросный лист для проведения публичных консультаций.</w:t>
      </w:r>
    </w:p>
    <w:p w:rsidR="008520DB" w:rsidRDefault="008520DB" w:rsidP="008520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5626" w:rsidRDefault="003F5626"/>
    <w:sectPr w:rsidR="003F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36"/>
    <w:rsid w:val="000528E8"/>
    <w:rsid w:val="003F5626"/>
    <w:rsid w:val="00446B36"/>
    <w:rsid w:val="00667C8E"/>
    <w:rsid w:val="008520DB"/>
    <w:rsid w:val="00B44D16"/>
    <w:rsid w:val="00C3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1603</Characters>
  <Application>Microsoft Office Word</Application>
  <DocSecurity>0</DocSecurity>
  <Lines>13</Lines>
  <Paragraphs>3</Paragraphs>
  <ScaleCrop>false</ScaleCrop>
  <Company>sborka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Пользователь-15</dc:creator>
  <cp:keywords/>
  <dc:description/>
  <cp:lastModifiedBy>Пользователь-15</cp:lastModifiedBy>
  <cp:revision>8</cp:revision>
  <dcterms:created xsi:type="dcterms:W3CDTF">2025-02-03T10:56:00Z</dcterms:created>
  <dcterms:modified xsi:type="dcterms:W3CDTF">2026-07-28T05:21:00Z</dcterms:modified>
</cp:coreProperties>
</file>